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CE484" w14:textId="77777777" w:rsidR="00664815" w:rsidRPr="00664815" w:rsidRDefault="00AF033D" w:rsidP="006648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4815">
        <w:rPr>
          <w:rFonts w:ascii="Times New Roman" w:hAnsi="Times New Roman" w:cs="Times New Roman"/>
          <w:b/>
        </w:rPr>
        <w:t>CONDOMÍNIO ALTO DA BOA VISTA</w:t>
      </w:r>
    </w:p>
    <w:p w14:paraId="40A77259" w14:textId="6438EED7" w:rsidR="00664815" w:rsidRPr="00664815" w:rsidRDefault="00AF033D" w:rsidP="006648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4815">
        <w:rPr>
          <w:rFonts w:ascii="Times New Roman" w:hAnsi="Times New Roman" w:cs="Times New Roman"/>
          <w:b/>
        </w:rPr>
        <w:t>COMISSÃO ELEITORAL - BI</w:t>
      </w:r>
      <w:r w:rsidR="00FC24C6" w:rsidRPr="00664815">
        <w:rPr>
          <w:rFonts w:ascii="Times New Roman" w:hAnsi="Times New Roman" w:cs="Times New Roman"/>
          <w:b/>
        </w:rPr>
        <w:t>Ê</w:t>
      </w:r>
      <w:r w:rsidRPr="00664815">
        <w:rPr>
          <w:rFonts w:ascii="Times New Roman" w:hAnsi="Times New Roman" w:cs="Times New Roman"/>
          <w:b/>
        </w:rPr>
        <w:t>NI0 20</w:t>
      </w:r>
      <w:r w:rsidR="00C553F9">
        <w:rPr>
          <w:rFonts w:ascii="Times New Roman" w:hAnsi="Times New Roman" w:cs="Times New Roman"/>
          <w:b/>
        </w:rPr>
        <w:t>21</w:t>
      </w:r>
      <w:r w:rsidRPr="00664815">
        <w:rPr>
          <w:rFonts w:ascii="Times New Roman" w:hAnsi="Times New Roman" w:cs="Times New Roman"/>
          <w:b/>
        </w:rPr>
        <w:t>/20</w:t>
      </w:r>
      <w:r w:rsidR="00C553F9">
        <w:rPr>
          <w:rFonts w:ascii="Times New Roman" w:hAnsi="Times New Roman" w:cs="Times New Roman"/>
          <w:b/>
        </w:rPr>
        <w:t>23</w:t>
      </w:r>
      <w:r w:rsidR="00A00A76" w:rsidRPr="00664815">
        <w:rPr>
          <w:rFonts w:ascii="Times New Roman" w:hAnsi="Times New Roman" w:cs="Times New Roman"/>
          <w:b/>
        </w:rPr>
        <w:t xml:space="preserve"> </w:t>
      </w:r>
    </w:p>
    <w:p w14:paraId="72DA845D" w14:textId="77777777" w:rsidR="00664815" w:rsidRDefault="00664815" w:rsidP="00F159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14E14A" w14:textId="5B4D2AFC" w:rsidR="00664815" w:rsidRPr="00664815" w:rsidRDefault="00AF033D" w:rsidP="001A594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64815">
        <w:rPr>
          <w:rFonts w:ascii="Times New Roman" w:hAnsi="Times New Roman" w:cs="Times New Roman"/>
          <w:b/>
          <w:sz w:val="21"/>
          <w:szCs w:val="21"/>
          <w:u w:val="single"/>
        </w:rPr>
        <w:t>EDITAL DE CONVOCACÃ</w:t>
      </w:r>
      <w:r w:rsidR="00331F76" w:rsidRPr="00664815">
        <w:rPr>
          <w:rFonts w:ascii="Times New Roman" w:hAnsi="Times New Roman" w:cs="Times New Roman"/>
          <w:b/>
          <w:sz w:val="21"/>
          <w:szCs w:val="21"/>
          <w:u w:val="single"/>
        </w:rPr>
        <w:t>O</w:t>
      </w:r>
      <w:r w:rsidRPr="0066481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331F76" w:rsidRPr="00664815">
        <w:rPr>
          <w:rFonts w:ascii="Times New Roman" w:hAnsi="Times New Roman" w:cs="Times New Roman"/>
          <w:b/>
          <w:sz w:val="21"/>
          <w:szCs w:val="21"/>
          <w:u w:val="single"/>
        </w:rPr>
        <w:t>D</w:t>
      </w:r>
      <w:r w:rsidRPr="00664815">
        <w:rPr>
          <w:rFonts w:ascii="Times New Roman" w:hAnsi="Times New Roman" w:cs="Times New Roman"/>
          <w:b/>
          <w:sz w:val="21"/>
          <w:szCs w:val="21"/>
          <w:u w:val="single"/>
        </w:rPr>
        <w:t>AS ELEIÇÕES</w:t>
      </w:r>
      <w:r w:rsidR="00FA49AB">
        <w:rPr>
          <w:rFonts w:ascii="Times New Roman" w:hAnsi="Times New Roman" w:cs="Times New Roman"/>
          <w:b/>
          <w:sz w:val="21"/>
          <w:szCs w:val="21"/>
          <w:u w:val="single"/>
        </w:rPr>
        <w:t xml:space="preserve"> GERAIS PARA DIRETORIA EXECUTIVA, </w:t>
      </w:r>
      <w:r w:rsidRPr="00664815">
        <w:rPr>
          <w:rFonts w:ascii="Times New Roman" w:hAnsi="Times New Roman" w:cs="Times New Roman"/>
          <w:b/>
          <w:sz w:val="21"/>
          <w:szCs w:val="21"/>
          <w:u w:val="single"/>
        </w:rPr>
        <w:t>CONSELHOS CONSULTIVO E FISCAL</w:t>
      </w:r>
      <w:r w:rsidR="00FA49AB">
        <w:rPr>
          <w:rFonts w:ascii="Times New Roman" w:hAnsi="Times New Roman" w:cs="Times New Roman"/>
          <w:b/>
          <w:sz w:val="21"/>
          <w:szCs w:val="21"/>
          <w:u w:val="single"/>
        </w:rPr>
        <w:t xml:space="preserve"> -</w:t>
      </w:r>
      <w:r w:rsidR="00664815" w:rsidRPr="0066481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664815">
        <w:rPr>
          <w:rFonts w:ascii="Times New Roman" w:hAnsi="Times New Roman" w:cs="Times New Roman"/>
          <w:b/>
          <w:sz w:val="21"/>
          <w:szCs w:val="21"/>
          <w:u w:val="single"/>
        </w:rPr>
        <w:t>BI</w:t>
      </w:r>
      <w:r w:rsidR="00FC24C6" w:rsidRPr="00664815">
        <w:rPr>
          <w:rFonts w:ascii="Times New Roman" w:hAnsi="Times New Roman" w:cs="Times New Roman"/>
          <w:b/>
          <w:sz w:val="21"/>
          <w:szCs w:val="21"/>
          <w:u w:val="single"/>
        </w:rPr>
        <w:t>Ê</w:t>
      </w:r>
      <w:r w:rsidRPr="00664815">
        <w:rPr>
          <w:rFonts w:ascii="Times New Roman" w:hAnsi="Times New Roman" w:cs="Times New Roman"/>
          <w:b/>
          <w:sz w:val="21"/>
          <w:szCs w:val="21"/>
          <w:u w:val="single"/>
        </w:rPr>
        <w:t>NI</w:t>
      </w:r>
      <w:r w:rsidR="00FC24C6" w:rsidRPr="00664815">
        <w:rPr>
          <w:rFonts w:ascii="Times New Roman" w:hAnsi="Times New Roman" w:cs="Times New Roman"/>
          <w:b/>
          <w:sz w:val="21"/>
          <w:szCs w:val="21"/>
          <w:u w:val="single"/>
        </w:rPr>
        <w:t>O</w:t>
      </w:r>
      <w:r w:rsidRPr="00664815">
        <w:rPr>
          <w:rFonts w:ascii="Times New Roman" w:hAnsi="Times New Roman" w:cs="Times New Roman"/>
          <w:b/>
          <w:sz w:val="21"/>
          <w:szCs w:val="21"/>
          <w:u w:val="single"/>
        </w:rPr>
        <w:t xml:space="preserve"> 20</w:t>
      </w:r>
      <w:r w:rsidR="00C553F9">
        <w:rPr>
          <w:rFonts w:ascii="Times New Roman" w:hAnsi="Times New Roman" w:cs="Times New Roman"/>
          <w:b/>
          <w:sz w:val="21"/>
          <w:szCs w:val="21"/>
          <w:u w:val="single"/>
        </w:rPr>
        <w:t>21</w:t>
      </w:r>
      <w:r w:rsidRPr="00664815">
        <w:rPr>
          <w:rFonts w:ascii="Times New Roman" w:hAnsi="Times New Roman" w:cs="Times New Roman"/>
          <w:b/>
          <w:sz w:val="21"/>
          <w:szCs w:val="21"/>
          <w:u w:val="single"/>
        </w:rPr>
        <w:t>/20</w:t>
      </w:r>
      <w:r w:rsidR="00C553F9">
        <w:rPr>
          <w:rFonts w:ascii="Times New Roman" w:hAnsi="Times New Roman" w:cs="Times New Roman"/>
          <w:b/>
          <w:sz w:val="21"/>
          <w:szCs w:val="21"/>
          <w:u w:val="single"/>
        </w:rPr>
        <w:t>23</w:t>
      </w:r>
      <w:r w:rsidR="00A00A76" w:rsidRPr="0066481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14:paraId="7013B74F" w14:textId="77777777" w:rsidR="00664815" w:rsidRDefault="00664815" w:rsidP="00F159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14:paraId="3F6C5353" w14:textId="77777777" w:rsidR="00664815" w:rsidRDefault="00664815" w:rsidP="00F159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14:paraId="67F101E8" w14:textId="61A69BA3" w:rsidR="00664815" w:rsidRDefault="00C553F9" w:rsidP="00664815">
      <w:pPr>
        <w:spacing w:after="0" w:line="240" w:lineRule="auto"/>
        <w:ind w:firstLine="1560"/>
        <w:jc w:val="both"/>
        <w:rPr>
          <w:rFonts w:ascii="Times New Roman" w:hAnsi="Times New Roman" w:cs="Times New Roman"/>
        </w:rPr>
      </w:pPr>
      <w:r w:rsidRPr="00FF50CE">
        <w:rPr>
          <w:rFonts w:ascii="Times New Roman" w:hAnsi="Times New Roman" w:cs="Times New Roman"/>
        </w:rPr>
        <w:t>O Presidente da Comissão Eleitoral, instituída pela Resolução de Assembleia Geral nº 0</w:t>
      </w:r>
      <w:r>
        <w:rPr>
          <w:rFonts w:ascii="Times New Roman" w:hAnsi="Times New Roman" w:cs="Times New Roman"/>
        </w:rPr>
        <w:t>5</w:t>
      </w:r>
      <w:r w:rsidRPr="00FF50CE">
        <w:rPr>
          <w:rFonts w:ascii="Times New Roman" w:hAnsi="Times New Roman" w:cs="Times New Roman"/>
        </w:rPr>
        <w:t>,</w:t>
      </w:r>
      <w:r w:rsidRPr="00F15980">
        <w:rPr>
          <w:rFonts w:ascii="Times New Roman" w:hAnsi="Times New Roman" w:cs="Times New Roman"/>
        </w:rPr>
        <w:t xml:space="preserve"> aprovada pela </w:t>
      </w:r>
      <w:r>
        <w:rPr>
          <w:rFonts w:ascii="Times New Roman" w:hAnsi="Times New Roman" w:cs="Times New Roman"/>
        </w:rPr>
        <w:t>99</w:t>
      </w:r>
      <w:r w:rsidRPr="00F15980">
        <w:rPr>
          <w:rFonts w:ascii="Times New Roman" w:hAnsi="Times New Roman" w:cs="Times New Roman"/>
        </w:rPr>
        <w:t xml:space="preserve">ª Assembleia Geral </w:t>
      </w:r>
      <w:r>
        <w:rPr>
          <w:rFonts w:ascii="Times New Roman" w:hAnsi="Times New Roman" w:cs="Times New Roman"/>
        </w:rPr>
        <w:t>Extrao</w:t>
      </w:r>
      <w:r w:rsidRPr="00F15980">
        <w:rPr>
          <w:rFonts w:ascii="Times New Roman" w:hAnsi="Times New Roman" w:cs="Times New Roman"/>
        </w:rPr>
        <w:t xml:space="preserve">rdinária do CABV, realizada em </w:t>
      </w:r>
      <w:r>
        <w:rPr>
          <w:rFonts w:ascii="Times New Roman" w:hAnsi="Times New Roman" w:cs="Times New Roman"/>
        </w:rPr>
        <w:t xml:space="preserve">01 </w:t>
      </w:r>
      <w:r w:rsidRPr="00F15980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outubro</w:t>
      </w:r>
      <w:r w:rsidRPr="00F15980">
        <w:rPr>
          <w:rFonts w:ascii="Times New Roman" w:hAnsi="Times New Roman" w:cs="Times New Roman"/>
        </w:rPr>
        <w:t xml:space="preserve"> de 20</w:t>
      </w:r>
      <w:r>
        <w:rPr>
          <w:rFonts w:ascii="Times New Roman" w:hAnsi="Times New Roman" w:cs="Times New Roman"/>
        </w:rPr>
        <w:t>20</w:t>
      </w:r>
      <w:r w:rsidRPr="00F15980">
        <w:rPr>
          <w:rFonts w:ascii="Times New Roman" w:hAnsi="Times New Roman" w:cs="Times New Roman"/>
        </w:rPr>
        <w:t>, cu</w:t>
      </w:r>
      <w:r>
        <w:rPr>
          <w:rFonts w:ascii="Times New Roman" w:hAnsi="Times New Roman" w:cs="Times New Roman"/>
        </w:rPr>
        <w:t>mprindo o que determina o Art.</w:t>
      </w:r>
      <w:r w:rsidRPr="00F15980">
        <w:rPr>
          <w:rFonts w:ascii="Times New Roman" w:hAnsi="Times New Roman" w:cs="Times New Roman"/>
        </w:rPr>
        <w:t xml:space="preserve"> 152 do Regimento Interno do CABV, aprovado pela 56ª Assembleia Geral Extraordinária, realizada dia 13 de setembro de 2008, convoca os condôminos, em condições de votar e serem votados, a participarem das eleições para os cargos eletivos </w:t>
      </w:r>
      <w:r>
        <w:rPr>
          <w:rFonts w:ascii="Times New Roman" w:hAnsi="Times New Roman" w:cs="Times New Roman"/>
        </w:rPr>
        <w:t xml:space="preserve">da Diretoria Executiva e </w:t>
      </w:r>
      <w:r w:rsidRPr="00F1598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</w:t>
      </w:r>
      <w:r w:rsidRPr="00F15980">
        <w:rPr>
          <w:rFonts w:ascii="Times New Roman" w:hAnsi="Times New Roman" w:cs="Times New Roman"/>
        </w:rPr>
        <w:t xml:space="preserve">s Conselhos Consultivo e Fiscal do CABV a realizar-se em </w:t>
      </w:r>
      <w:r>
        <w:rPr>
          <w:rFonts w:ascii="Times New Roman" w:hAnsi="Times New Roman" w:cs="Times New Roman"/>
        </w:rPr>
        <w:t>28</w:t>
      </w:r>
      <w:r w:rsidRPr="00F15980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 xml:space="preserve">novembro </w:t>
      </w:r>
      <w:r w:rsidRPr="00F15980">
        <w:rPr>
          <w:rFonts w:ascii="Times New Roman" w:hAnsi="Times New Roman" w:cs="Times New Roman"/>
        </w:rPr>
        <w:t>de 20</w:t>
      </w:r>
      <w:r>
        <w:rPr>
          <w:rFonts w:ascii="Times New Roman" w:hAnsi="Times New Roman" w:cs="Times New Roman"/>
        </w:rPr>
        <w:t>20</w:t>
      </w:r>
      <w:r w:rsidRPr="00F15980">
        <w:rPr>
          <w:rFonts w:ascii="Times New Roman" w:hAnsi="Times New Roman" w:cs="Times New Roman"/>
        </w:rPr>
        <w:t>, nas condições abaixo definidas</w:t>
      </w:r>
      <w:r>
        <w:rPr>
          <w:rFonts w:ascii="Times New Roman" w:hAnsi="Times New Roman" w:cs="Times New Roman"/>
        </w:rPr>
        <w:t xml:space="preserve"> e em conformidade com o calendário eleitoral constante da Resolução de Assembleia Geral nº 05 de 01 de outubro de 2020</w:t>
      </w:r>
      <w:r w:rsidRPr="00F15980">
        <w:rPr>
          <w:rFonts w:ascii="Times New Roman" w:hAnsi="Times New Roman" w:cs="Times New Roman"/>
        </w:rPr>
        <w:t>:</w:t>
      </w:r>
    </w:p>
    <w:p w14:paraId="4FADAD6E" w14:textId="77777777" w:rsidR="00C553F9" w:rsidRDefault="00C553F9" w:rsidP="00664815">
      <w:pPr>
        <w:spacing w:after="0" w:line="240" w:lineRule="auto"/>
        <w:ind w:firstLine="1560"/>
        <w:jc w:val="both"/>
        <w:rPr>
          <w:rFonts w:ascii="Times New Roman" w:hAnsi="Times New Roman" w:cs="Times New Roman"/>
        </w:rPr>
      </w:pPr>
    </w:p>
    <w:p w14:paraId="23E314BF" w14:textId="77777777" w:rsidR="00664815" w:rsidRPr="007A729A" w:rsidRDefault="00FC24C6" w:rsidP="00664815">
      <w:pPr>
        <w:pStyle w:val="PargrafodaLista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</w:rPr>
      </w:pPr>
      <w:r w:rsidRPr="007A729A">
        <w:rPr>
          <w:rFonts w:ascii="Times New Roman" w:hAnsi="Times New Roman" w:cs="Times New Roman"/>
          <w:b/>
          <w:iCs/>
        </w:rPr>
        <w:t>NÚMEROS DE VAGAS EXISTENTES:</w:t>
      </w:r>
      <w:r w:rsidR="00A00A76" w:rsidRPr="007A729A">
        <w:rPr>
          <w:rFonts w:ascii="Times New Roman" w:hAnsi="Times New Roman" w:cs="Times New Roman"/>
          <w:b/>
          <w:iCs/>
        </w:rPr>
        <w:t xml:space="preserve"> </w:t>
      </w:r>
    </w:p>
    <w:p w14:paraId="599FB9B4" w14:textId="77777777" w:rsidR="00664815" w:rsidRPr="00664815" w:rsidRDefault="00664815" w:rsidP="00664815">
      <w:pPr>
        <w:pStyle w:val="PargrafodaLista"/>
        <w:spacing w:after="0" w:line="240" w:lineRule="auto"/>
        <w:ind w:left="1920"/>
        <w:jc w:val="both"/>
        <w:rPr>
          <w:rFonts w:ascii="Times New Roman" w:hAnsi="Times New Roman" w:cs="Times New Roman"/>
        </w:rPr>
      </w:pPr>
    </w:p>
    <w:p w14:paraId="5FA411D2" w14:textId="5F8FC0FC" w:rsidR="00725004" w:rsidRDefault="00725004" w:rsidP="007A729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DIRET</w:t>
      </w:r>
      <w:r w:rsidRPr="00725004">
        <w:rPr>
          <w:rFonts w:ascii="Times New Roman" w:hAnsi="Times New Roman" w:cs="Times New Roman"/>
          <w:sz w:val="21"/>
          <w:szCs w:val="21"/>
          <w:u w:val="single"/>
        </w:rPr>
        <w:t>ORIA EXECUTIVA: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25004">
        <w:rPr>
          <w:rFonts w:ascii="Times New Roman" w:hAnsi="Times New Roman" w:cs="Times New Roman"/>
          <w:b/>
          <w:sz w:val="21"/>
          <w:szCs w:val="21"/>
        </w:rPr>
        <w:t>Síndico, Subsíndico, Tesoureiro, Secretário</w:t>
      </w:r>
      <w:r w:rsidR="00DC4119">
        <w:rPr>
          <w:rFonts w:ascii="Times New Roman" w:hAnsi="Times New Roman" w:cs="Times New Roman"/>
          <w:b/>
          <w:sz w:val="21"/>
          <w:szCs w:val="21"/>
        </w:rPr>
        <w:t>(a)</w:t>
      </w:r>
      <w:r w:rsidRPr="00725004">
        <w:rPr>
          <w:rFonts w:ascii="Times New Roman" w:hAnsi="Times New Roman" w:cs="Times New Roman"/>
          <w:b/>
          <w:sz w:val="21"/>
          <w:szCs w:val="21"/>
        </w:rPr>
        <w:t xml:space="preserve"> Geral, Suplente do Tesoureiro e Suplente do(a) Secretário(a) Geral</w:t>
      </w:r>
      <w:r>
        <w:rPr>
          <w:rFonts w:ascii="Times New Roman" w:hAnsi="Times New Roman" w:cs="Times New Roman"/>
          <w:b/>
          <w:sz w:val="21"/>
          <w:szCs w:val="21"/>
        </w:rPr>
        <w:t>;</w:t>
      </w:r>
      <w:r w:rsidR="00C553F9" w:rsidRPr="00C553F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C553F9">
        <w:rPr>
          <w:rFonts w:ascii="Times New Roman" w:hAnsi="Times New Roman" w:cs="Times New Roman"/>
          <w:i/>
          <w:sz w:val="21"/>
          <w:szCs w:val="21"/>
        </w:rPr>
        <w:t>(conforme dispõe</w:t>
      </w:r>
      <w:r w:rsidR="00C553F9" w:rsidRPr="00DD2736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C553F9">
        <w:rPr>
          <w:rFonts w:ascii="Times New Roman" w:hAnsi="Times New Roman" w:cs="Times New Roman"/>
          <w:i/>
          <w:sz w:val="21"/>
          <w:szCs w:val="21"/>
        </w:rPr>
        <w:t>o art. 204 ao 211</w:t>
      </w:r>
      <w:r w:rsidR="00C553F9" w:rsidRPr="00DD2736">
        <w:rPr>
          <w:rFonts w:ascii="Times New Roman" w:hAnsi="Times New Roman" w:cs="Times New Roman"/>
          <w:i/>
          <w:sz w:val="21"/>
          <w:szCs w:val="21"/>
        </w:rPr>
        <w:t xml:space="preserve"> do Regimento Interno do CABV);</w:t>
      </w:r>
    </w:p>
    <w:p w14:paraId="344C808E" w14:textId="6AF9D326" w:rsidR="00664815" w:rsidRPr="00DD2736" w:rsidRDefault="00FC24C6" w:rsidP="007A729A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64815">
        <w:rPr>
          <w:rFonts w:ascii="Times New Roman" w:hAnsi="Times New Roman" w:cs="Times New Roman"/>
          <w:sz w:val="21"/>
          <w:szCs w:val="21"/>
          <w:u w:val="single"/>
        </w:rPr>
        <w:t>CONSELHO CONSULTIVO</w:t>
      </w:r>
      <w:r w:rsidRPr="00664815">
        <w:rPr>
          <w:rFonts w:ascii="Times New Roman" w:hAnsi="Times New Roman" w:cs="Times New Roman"/>
          <w:sz w:val="21"/>
          <w:szCs w:val="21"/>
        </w:rPr>
        <w:t xml:space="preserve">: </w:t>
      </w:r>
      <w:r w:rsidRPr="007A729A">
        <w:rPr>
          <w:rFonts w:ascii="Times New Roman" w:hAnsi="Times New Roman" w:cs="Times New Roman"/>
          <w:b/>
          <w:sz w:val="21"/>
          <w:szCs w:val="21"/>
        </w:rPr>
        <w:t>0</w:t>
      </w:r>
      <w:r w:rsidR="00725004">
        <w:rPr>
          <w:rFonts w:ascii="Times New Roman" w:hAnsi="Times New Roman" w:cs="Times New Roman"/>
          <w:b/>
          <w:sz w:val="21"/>
          <w:szCs w:val="21"/>
        </w:rPr>
        <w:t>4</w:t>
      </w:r>
      <w:r w:rsidRPr="007A729A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725004">
        <w:rPr>
          <w:rFonts w:ascii="Times New Roman" w:hAnsi="Times New Roman" w:cs="Times New Roman"/>
          <w:b/>
          <w:sz w:val="21"/>
          <w:szCs w:val="21"/>
        </w:rPr>
        <w:t>quatro</w:t>
      </w:r>
      <w:r w:rsidRPr="007A729A">
        <w:rPr>
          <w:rFonts w:ascii="Times New Roman" w:hAnsi="Times New Roman" w:cs="Times New Roman"/>
          <w:b/>
          <w:sz w:val="21"/>
          <w:szCs w:val="21"/>
        </w:rPr>
        <w:t>) vagas para membros efetivos e 0</w:t>
      </w:r>
      <w:r w:rsidR="00725004">
        <w:rPr>
          <w:rFonts w:ascii="Times New Roman" w:hAnsi="Times New Roman" w:cs="Times New Roman"/>
          <w:b/>
          <w:sz w:val="21"/>
          <w:szCs w:val="21"/>
        </w:rPr>
        <w:t>2</w:t>
      </w:r>
      <w:r w:rsidRPr="007A729A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725004">
        <w:rPr>
          <w:rFonts w:ascii="Times New Roman" w:hAnsi="Times New Roman" w:cs="Times New Roman"/>
          <w:b/>
          <w:sz w:val="21"/>
          <w:szCs w:val="21"/>
        </w:rPr>
        <w:t>duas</w:t>
      </w:r>
      <w:r w:rsidRPr="007A729A">
        <w:rPr>
          <w:rFonts w:ascii="Times New Roman" w:hAnsi="Times New Roman" w:cs="Times New Roman"/>
          <w:b/>
          <w:sz w:val="21"/>
          <w:szCs w:val="21"/>
        </w:rPr>
        <w:t xml:space="preserve">) vaga para membro </w:t>
      </w:r>
      <w:r w:rsidR="00A73FB0" w:rsidRPr="007A729A">
        <w:rPr>
          <w:rFonts w:ascii="Times New Roman" w:hAnsi="Times New Roman" w:cs="Times New Roman"/>
          <w:b/>
          <w:sz w:val="21"/>
          <w:szCs w:val="21"/>
        </w:rPr>
        <w:t xml:space="preserve">suplente </w:t>
      </w:r>
      <w:r w:rsidR="00A73FB0" w:rsidRPr="00DD2736">
        <w:rPr>
          <w:rFonts w:ascii="Times New Roman" w:hAnsi="Times New Roman" w:cs="Times New Roman"/>
          <w:i/>
          <w:sz w:val="21"/>
          <w:szCs w:val="21"/>
        </w:rPr>
        <w:t>(conforme dispõem os artigos 213 ao 21</w:t>
      </w:r>
      <w:r w:rsidR="00C553F9">
        <w:rPr>
          <w:rFonts w:ascii="Times New Roman" w:hAnsi="Times New Roman" w:cs="Times New Roman"/>
          <w:i/>
          <w:sz w:val="21"/>
          <w:szCs w:val="21"/>
        </w:rPr>
        <w:t>9</w:t>
      </w:r>
      <w:r w:rsidR="00A73FB0" w:rsidRPr="00DD2736">
        <w:rPr>
          <w:rFonts w:ascii="Times New Roman" w:hAnsi="Times New Roman" w:cs="Times New Roman"/>
          <w:i/>
          <w:sz w:val="21"/>
          <w:szCs w:val="21"/>
        </w:rPr>
        <w:t xml:space="preserve"> do Regimento Interno do CABV);</w:t>
      </w:r>
      <w:r w:rsidR="00A00A76" w:rsidRPr="00DD2736">
        <w:rPr>
          <w:rFonts w:ascii="Times New Roman" w:hAnsi="Times New Roman" w:cs="Times New Roman"/>
          <w:i/>
          <w:sz w:val="21"/>
          <w:szCs w:val="21"/>
        </w:rPr>
        <w:t xml:space="preserve"> </w:t>
      </w:r>
    </w:p>
    <w:p w14:paraId="75EC8433" w14:textId="4106285E" w:rsidR="00791AB9" w:rsidRPr="00DD2736" w:rsidRDefault="00A73FB0" w:rsidP="00791AB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64815">
        <w:rPr>
          <w:rFonts w:ascii="Times New Roman" w:hAnsi="Times New Roman" w:cs="Times New Roman"/>
          <w:sz w:val="21"/>
          <w:szCs w:val="21"/>
          <w:u w:val="single"/>
        </w:rPr>
        <w:t>CONSELHO FISCAL</w:t>
      </w:r>
      <w:r w:rsidRPr="00664815">
        <w:rPr>
          <w:rFonts w:ascii="Times New Roman" w:hAnsi="Times New Roman" w:cs="Times New Roman"/>
          <w:sz w:val="21"/>
          <w:szCs w:val="21"/>
        </w:rPr>
        <w:t xml:space="preserve">: </w:t>
      </w:r>
      <w:r w:rsidRPr="00791AB9">
        <w:rPr>
          <w:rFonts w:ascii="Times New Roman" w:hAnsi="Times New Roman" w:cs="Times New Roman"/>
          <w:b/>
          <w:sz w:val="21"/>
          <w:szCs w:val="21"/>
        </w:rPr>
        <w:t>0</w:t>
      </w:r>
      <w:r w:rsidR="00725004">
        <w:rPr>
          <w:rFonts w:ascii="Times New Roman" w:hAnsi="Times New Roman" w:cs="Times New Roman"/>
          <w:b/>
          <w:sz w:val="21"/>
          <w:szCs w:val="21"/>
        </w:rPr>
        <w:t>2 (duas</w:t>
      </w:r>
      <w:r w:rsidRPr="00791AB9">
        <w:rPr>
          <w:rFonts w:ascii="Times New Roman" w:hAnsi="Times New Roman" w:cs="Times New Roman"/>
          <w:b/>
          <w:sz w:val="21"/>
          <w:szCs w:val="21"/>
        </w:rPr>
        <w:t>) vagas para membros efetivos e 0</w:t>
      </w:r>
      <w:r w:rsidR="00725004">
        <w:rPr>
          <w:rFonts w:ascii="Times New Roman" w:hAnsi="Times New Roman" w:cs="Times New Roman"/>
          <w:b/>
          <w:sz w:val="21"/>
          <w:szCs w:val="21"/>
        </w:rPr>
        <w:t>1</w:t>
      </w:r>
      <w:r w:rsidRPr="00791AB9">
        <w:rPr>
          <w:rFonts w:ascii="Times New Roman" w:hAnsi="Times New Roman" w:cs="Times New Roman"/>
          <w:b/>
          <w:sz w:val="21"/>
          <w:szCs w:val="21"/>
        </w:rPr>
        <w:t xml:space="preserve"> (</w:t>
      </w:r>
      <w:r w:rsidR="00725004">
        <w:rPr>
          <w:rFonts w:ascii="Times New Roman" w:hAnsi="Times New Roman" w:cs="Times New Roman"/>
          <w:b/>
          <w:sz w:val="21"/>
          <w:szCs w:val="21"/>
        </w:rPr>
        <w:t>uma</w:t>
      </w:r>
      <w:r w:rsidRPr="00791AB9">
        <w:rPr>
          <w:rFonts w:ascii="Times New Roman" w:hAnsi="Times New Roman" w:cs="Times New Roman"/>
          <w:b/>
          <w:sz w:val="21"/>
          <w:szCs w:val="21"/>
        </w:rPr>
        <w:t>) vaga para membro suplente</w:t>
      </w:r>
      <w:r w:rsidRPr="00664815">
        <w:rPr>
          <w:rFonts w:ascii="Times New Roman" w:hAnsi="Times New Roman" w:cs="Times New Roman"/>
          <w:sz w:val="21"/>
          <w:szCs w:val="21"/>
        </w:rPr>
        <w:t xml:space="preserve"> </w:t>
      </w:r>
      <w:r w:rsidRPr="00DD2736">
        <w:rPr>
          <w:rFonts w:ascii="Times New Roman" w:hAnsi="Times New Roman" w:cs="Times New Roman"/>
          <w:i/>
          <w:sz w:val="21"/>
          <w:szCs w:val="21"/>
        </w:rPr>
        <w:t>(conforme dispõem os artigos 213 ao 2</w:t>
      </w:r>
      <w:r w:rsidR="007970E5">
        <w:rPr>
          <w:rFonts w:ascii="Times New Roman" w:hAnsi="Times New Roman" w:cs="Times New Roman"/>
          <w:i/>
          <w:sz w:val="21"/>
          <w:szCs w:val="21"/>
        </w:rPr>
        <w:t>19</w:t>
      </w:r>
      <w:r w:rsidRPr="00DD2736">
        <w:rPr>
          <w:rFonts w:ascii="Times New Roman" w:hAnsi="Times New Roman" w:cs="Times New Roman"/>
          <w:i/>
          <w:sz w:val="21"/>
          <w:szCs w:val="21"/>
        </w:rPr>
        <w:t xml:space="preserve"> do Regimento Interno do CABV);</w:t>
      </w:r>
    </w:p>
    <w:p w14:paraId="0D9896B6" w14:textId="77777777" w:rsidR="00791AB9" w:rsidRPr="00DD2736" w:rsidRDefault="00791AB9" w:rsidP="00791AB9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47E5BA7" w14:textId="77777777" w:rsidR="00664815" w:rsidRDefault="00664815" w:rsidP="00664815">
      <w:pPr>
        <w:pStyle w:val="PargrafodaLista"/>
        <w:spacing w:after="0" w:line="240" w:lineRule="auto"/>
        <w:ind w:left="192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1E8ED9C8" w14:textId="77777777" w:rsidR="00664815" w:rsidRDefault="00AF033D" w:rsidP="00664815">
      <w:pPr>
        <w:pStyle w:val="PargrafodaLista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</w:rPr>
      </w:pPr>
      <w:r w:rsidRPr="00791AB9">
        <w:rPr>
          <w:rFonts w:ascii="Times New Roman" w:hAnsi="Times New Roman" w:cs="Times New Roman"/>
          <w:b/>
          <w:iCs/>
        </w:rPr>
        <w:t>PRAZO</w:t>
      </w:r>
      <w:r w:rsidR="00354939" w:rsidRPr="00791AB9">
        <w:rPr>
          <w:rFonts w:ascii="Times New Roman" w:hAnsi="Times New Roman" w:cs="Times New Roman"/>
          <w:b/>
          <w:iCs/>
        </w:rPr>
        <w:t xml:space="preserve"> </w:t>
      </w:r>
      <w:r w:rsidRPr="00791AB9">
        <w:rPr>
          <w:rFonts w:ascii="Times New Roman" w:hAnsi="Times New Roman" w:cs="Times New Roman"/>
          <w:b/>
          <w:iCs/>
        </w:rPr>
        <w:t>PARA REGISTRO</w:t>
      </w:r>
      <w:r w:rsidR="00556114" w:rsidRPr="00791AB9">
        <w:rPr>
          <w:rFonts w:ascii="Times New Roman" w:hAnsi="Times New Roman" w:cs="Times New Roman"/>
          <w:b/>
          <w:iCs/>
        </w:rPr>
        <w:t xml:space="preserve"> </w:t>
      </w:r>
      <w:r w:rsidRPr="00791AB9">
        <w:rPr>
          <w:rFonts w:ascii="Times New Roman" w:hAnsi="Times New Roman" w:cs="Times New Roman"/>
          <w:b/>
          <w:iCs/>
        </w:rPr>
        <w:t>DE</w:t>
      </w:r>
      <w:r w:rsidR="00D028C1">
        <w:rPr>
          <w:rFonts w:ascii="Times New Roman" w:hAnsi="Times New Roman" w:cs="Times New Roman"/>
          <w:b/>
          <w:iCs/>
        </w:rPr>
        <w:t xml:space="preserve"> CHAPAS E</w:t>
      </w:r>
      <w:r w:rsidRPr="00791AB9">
        <w:rPr>
          <w:rFonts w:ascii="Times New Roman" w:hAnsi="Times New Roman" w:cs="Times New Roman"/>
          <w:b/>
          <w:iCs/>
        </w:rPr>
        <w:t xml:space="preserve"> CANDIDATURAS</w:t>
      </w:r>
      <w:r w:rsidR="00556114" w:rsidRPr="00791AB9">
        <w:rPr>
          <w:rFonts w:ascii="Times New Roman" w:hAnsi="Times New Roman" w:cs="Times New Roman"/>
          <w:b/>
          <w:iCs/>
        </w:rPr>
        <w:t xml:space="preserve"> </w:t>
      </w:r>
      <w:r w:rsidRPr="00791AB9">
        <w:rPr>
          <w:rFonts w:ascii="Times New Roman" w:hAnsi="Times New Roman" w:cs="Times New Roman"/>
          <w:b/>
          <w:iCs/>
        </w:rPr>
        <w:t>INDIVIDUAIS:</w:t>
      </w:r>
      <w:r w:rsidR="00A00A76" w:rsidRPr="00791AB9">
        <w:rPr>
          <w:rFonts w:ascii="Times New Roman" w:hAnsi="Times New Roman" w:cs="Times New Roman"/>
          <w:b/>
          <w:iCs/>
        </w:rPr>
        <w:t xml:space="preserve"> </w:t>
      </w:r>
    </w:p>
    <w:p w14:paraId="69458567" w14:textId="77777777" w:rsidR="0078058F" w:rsidRPr="00791AB9" w:rsidRDefault="0078058F" w:rsidP="0078058F">
      <w:pPr>
        <w:pStyle w:val="PargrafodaLista"/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</w:rPr>
      </w:pPr>
    </w:p>
    <w:p w14:paraId="5DC89E56" w14:textId="428005F3" w:rsidR="00664815" w:rsidRDefault="007970E5" w:rsidP="007970E5">
      <w:pPr>
        <w:pStyle w:val="PargrafodaLista"/>
        <w:spacing w:after="0" w:line="240" w:lineRule="auto"/>
        <w:ind w:left="142" w:firstLine="709"/>
        <w:jc w:val="both"/>
        <w:rPr>
          <w:rFonts w:ascii="Times New Roman" w:hAnsi="Times New Roman" w:cs="Times New Roman"/>
          <w:iCs/>
        </w:rPr>
      </w:pPr>
      <w:r w:rsidRPr="00DD2736">
        <w:rPr>
          <w:rFonts w:ascii="Times New Roman" w:hAnsi="Times New Roman" w:cs="Times New Roman"/>
          <w:iCs/>
          <w:u w:val="single"/>
        </w:rPr>
        <w:t xml:space="preserve">Do dia </w:t>
      </w:r>
      <w:r>
        <w:rPr>
          <w:rFonts w:ascii="Times New Roman" w:hAnsi="Times New Roman" w:cs="Times New Roman"/>
          <w:iCs/>
          <w:u w:val="single"/>
        </w:rPr>
        <w:t>07</w:t>
      </w:r>
      <w:r w:rsidRPr="00DD2736">
        <w:rPr>
          <w:rFonts w:ascii="Times New Roman" w:hAnsi="Times New Roman" w:cs="Times New Roman"/>
          <w:iCs/>
          <w:u w:val="single"/>
        </w:rPr>
        <w:t xml:space="preserve"> de </w:t>
      </w:r>
      <w:r>
        <w:rPr>
          <w:rFonts w:ascii="Times New Roman" w:hAnsi="Times New Roman" w:cs="Times New Roman"/>
          <w:iCs/>
          <w:u w:val="single"/>
        </w:rPr>
        <w:t>outubro de 2020 a partir das 8</w:t>
      </w:r>
      <w:r w:rsidRPr="00DD2736">
        <w:rPr>
          <w:rFonts w:ascii="Times New Roman" w:hAnsi="Times New Roman" w:cs="Times New Roman"/>
          <w:iCs/>
          <w:u w:val="single"/>
        </w:rPr>
        <w:t xml:space="preserve">h, ao dia </w:t>
      </w:r>
      <w:r>
        <w:rPr>
          <w:rFonts w:ascii="Times New Roman" w:hAnsi="Times New Roman" w:cs="Times New Roman"/>
          <w:iCs/>
          <w:u w:val="single"/>
        </w:rPr>
        <w:t xml:space="preserve">16 </w:t>
      </w:r>
      <w:r w:rsidRPr="00DD2736">
        <w:rPr>
          <w:rFonts w:ascii="Times New Roman" w:hAnsi="Times New Roman" w:cs="Times New Roman"/>
          <w:iCs/>
          <w:u w:val="single"/>
        </w:rPr>
        <w:t xml:space="preserve">de </w:t>
      </w:r>
      <w:r>
        <w:rPr>
          <w:rFonts w:ascii="Times New Roman" w:hAnsi="Times New Roman" w:cs="Times New Roman"/>
          <w:iCs/>
          <w:u w:val="single"/>
        </w:rPr>
        <w:t>outubro</w:t>
      </w:r>
      <w:r w:rsidRPr="00DD2736">
        <w:rPr>
          <w:rFonts w:ascii="Times New Roman" w:hAnsi="Times New Roman" w:cs="Times New Roman"/>
          <w:iCs/>
          <w:u w:val="single"/>
        </w:rPr>
        <w:t xml:space="preserve"> de 20</w:t>
      </w:r>
      <w:r>
        <w:rPr>
          <w:rFonts w:ascii="Times New Roman" w:hAnsi="Times New Roman" w:cs="Times New Roman"/>
          <w:iCs/>
          <w:u w:val="single"/>
        </w:rPr>
        <w:t>20</w:t>
      </w:r>
      <w:r w:rsidRPr="00DD2736">
        <w:rPr>
          <w:rFonts w:ascii="Times New Roman" w:hAnsi="Times New Roman" w:cs="Times New Roman"/>
          <w:iCs/>
          <w:u w:val="single"/>
        </w:rPr>
        <w:t xml:space="preserve"> até </w:t>
      </w:r>
      <w:r>
        <w:rPr>
          <w:rFonts w:ascii="Times New Roman" w:hAnsi="Times New Roman" w:cs="Times New Roman"/>
          <w:iCs/>
          <w:u w:val="single"/>
        </w:rPr>
        <w:t>a</w:t>
      </w:r>
      <w:r w:rsidRPr="00DD2736">
        <w:rPr>
          <w:rFonts w:ascii="Times New Roman" w:hAnsi="Times New Roman" w:cs="Times New Roman"/>
          <w:iCs/>
          <w:u w:val="single"/>
        </w:rPr>
        <w:t>s 1</w:t>
      </w:r>
      <w:r>
        <w:rPr>
          <w:rFonts w:ascii="Times New Roman" w:hAnsi="Times New Roman" w:cs="Times New Roman"/>
          <w:iCs/>
          <w:u w:val="single"/>
        </w:rPr>
        <w:t>9</w:t>
      </w:r>
      <w:r w:rsidRPr="00DD2736">
        <w:rPr>
          <w:rFonts w:ascii="Times New Roman" w:hAnsi="Times New Roman" w:cs="Times New Roman"/>
          <w:iCs/>
          <w:u w:val="single"/>
        </w:rPr>
        <w:t>h</w:t>
      </w:r>
      <w:r w:rsidRPr="00A645EE">
        <w:rPr>
          <w:rFonts w:ascii="Times New Roman" w:hAnsi="Times New Roman" w:cs="Times New Roman"/>
          <w:iCs/>
        </w:rPr>
        <w:t xml:space="preserve">, na </w:t>
      </w:r>
      <w:r>
        <w:rPr>
          <w:rFonts w:ascii="Times New Roman" w:hAnsi="Times New Roman" w:cs="Times New Roman"/>
          <w:iCs/>
        </w:rPr>
        <w:t>Administração do CABV, situada</w:t>
      </w:r>
      <w:r w:rsidRPr="00A645EE">
        <w:rPr>
          <w:rFonts w:ascii="Times New Roman" w:hAnsi="Times New Roman" w:cs="Times New Roman"/>
          <w:iCs/>
        </w:rPr>
        <w:t xml:space="preserve"> à Rodovia BR 020, Km 12, Quadra 100 Bloco 01</w:t>
      </w:r>
      <w:r>
        <w:rPr>
          <w:rFonts w:ascii="Times New Roman" w:hAnsi="Times New Roman" w:cs="Times New Roman"/>
          <w:iCs/>
        </w:rPr>
        <w:t xml:space="preserve"> – Sobradinho/</w:t>
      </w:r>
      <w:r w:rsidRPr="00A645EE">
        <w:rPr>
          <w:rFonts w:ascii="Times New Roman" w:hAnsi="Times New Roman" w:cs="Times New Roman"/>
          <w:iCs/>
        </w:rPr>
        <w:t xml:space="preserve">DF, em seu horário de funcionamento </w:t>
      </w:r>
      <w:r>
        <w:rPr>
          <w:rFonts w:ascii="Times New Roman" w:hAnsi="Times New Roman" w:cs="Times New Roman"/>
          <w:iCs/>
        </w:rPr>
        <w:t>(de segunda a sexta-feira, das 8h às 19h e aos sábados, das 8h às 12</w:t>
      </w:r>
      <w:r w:rsidRPr="00A645EE">
        <w:rPr>
          <w:rFonts w:ascii="Times New Roman" w:hAnsi="Times New Roman" w:cs="Times New Roman"/>
          <w:iCs/>
        </w:rPr>
        <w:t>h).</w:t>
      </w:r>
    </w:p>
    <w:p w14:paraId="447109F4" w14:textId="77777777" w:rsidR="007970E5" w:rsidRDefault="007970E5" w:rsidP="007970E5">
      <w:pPr>
        <w:pStyle w:val="PargrafodaLista"/>
        <w:spacing w:after="0" w:line="240" w:lineRule="auto"/>
        <w:ind w:left="142"/>
        <w:jc w:val="both"/>
        <w:rPr>
          <w:rFonts w:ascii="Times New Roman" w:hAnsi="Times New Roman" w:cs="Times New Roman"/>
          <w:iCs/>
        </w:rPr>
      </w:pPr>
    </w:p>
    <w:p w14:paraId="746F2CD2" w14:textId="77777777" w:rsidR="00664815" w:rsidRPr="00B07F22" w:rsidRDefault="00AF033D" w:rsidP="00664815">
      <w:pPr>
        <w:pStyle w:val="PargrafodaLista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740483">
        <w:rPr>
          <w:rFonts w:ascii="Times New Roman" w:hAnsi="Times New Roman" w:cs="Times New Roman"/>
          <w:b/>
          <w:iCs/>
        </w:rPr>
        <w:t>REQUISITOS</w:t>
      </w:r>
      <w:r w:rsidRPr="00740483">
        <w:rPr>
          <w:rFonts w:ascii="Times New Roman" w:hAnsi="Times New Roman" w:cs="Times New Roman"/>
          <w:b/>
        </w:rPr>
        <w:t xml:space="preserve"> </w:t>
      </w:r>
      <w:r w:rsidR="00556114" w:rsidRPr="00740483">
        <w:rPr>
          <w:rFonts w:ascii="Times New Roman" w:hAnsi="Times New Roman" w:cs="Times New Roman"/>
          <w:b/>
          <w:iCs/>
        </w:rPr>
        <w:t>O</w:t>
      </w:r>
      <w:r w:rsidRPr="00740483">
        <w:rPr>
          <w:rFonts w:ascii="Times New Roman" w:hAnsi="Times New Roman" w:cs="Times New Roman"/>
          <w:b/>
          <w:iCs/>
        </w:rPr>
        <w:t>BRIGAT</w:t>
      </w:r>
      <w:r w:rsidR="00556114" w:rsidRPr="00740483">
        <w:rPr>
          <w:rFonts w:ascii="Times New Roman" w:hAnsi="Times New Roman" w:cs="Times New Roman"/>
          <w:b/>
          <w:iCs/>
        </w:rPr>
        <w:t>Ó</w:t>
      </w:r>
      <w:r w:rsidRPr="00740483">
        <w:rPr>
          <w:rFonts w:ascii="Times New Roman" w:hAnsi="Times New Roman" w:cs="Times New Roman"/>
          <w:b/>
          <w:iCs/>
        </w:rPr>
        <w:t>R</w:t>
      </w:r>
      <w:r w:rsidR="00556114" w:rsidRPr="00740483">
        <w:rPr>
          <w:rFonts w:ascii="Times New Roman" w:hAnsi="Times New Roman" w:cs="Times New Roman"/>
          <w:b/>
          <w:iCs/>
        </w:rPr>
        <w:t xml:space="preserve">IOS </w:t>
      </w:r>
      <w:r w:rsidRPr="00740483">
        <w:rPr>
          <w:rFonts w:ascii="Times New Roman" w:hAnsi="Times New Roman" w:cs="Times New Roman"/>
          <w:b/>
          <w:iCs/>
        </w:rPr>
        <w:t>PARA</w:t>
      </w:r>
      <w:r w:rsidRPr="00740483">
        <w:rPr>
          <w:rFonts w:ascii="Times New Roman" w:hAnsi="Times New Roman" w:cs="Times New Roman"/>
          <w:b/>
        </w:rPr>
        <w:t xml:space="preserve"> </w:t>
      </w:r>
      <w:r w:rsidRPr="00740483">
        <w:rPr>
          <w:rFonts w:ascii="Times New Roman" w:hAnsi="Times New Roman" w:cs="Times New Roman"/>
          <w:b/>
          <w:iCs/>
        </w:rPr>
        <w:t>REGISTR</w:t>
      </w:r>
      <w:r w:rsidR="00556114" w:rsidRPr="00740483">
        <w:rPr>
          <w:rFonts w:ascii="Times New Roman" w:hAnsi="Times New Roman" w:cs="Times New Roman"/>
          <w:b/>
          <w:iCs/>
        </w:rPr>
        <w:t>O D</w:t>
      </w:r>
      <w:r w:rsidRPr="00740483">
        <w:rPr>
          <w:rFonts w:ascii="Times New Roman" w:hAnsi="Times New Roman" w:cs="Times New Roman"/>
          <w:b/>
          <w:iCs/>
        </w:rPr>
        <w:t>E</w:t>
      </w:r>
      <w:r w:rsidRPr="00740483">
        <w:rPr>
          <w:rFonts w:ascii="Times New Roman" w:hAnsi="Times New Roman" w:cs="Times New Roman"/>
          <w:b/>
        </w:rPr>
        <w:t xml:space="preserve"> </w:t>
      </w:r>
      <w:r w:rsidRPr="00740483">
        <w:rPr>
          <w:rFonts w:ascii="Times New Roman" w:hAnsi="Times New Roman" w:cs="Times New Roman"/>
          <w:b/>
          <w:iCs/>
        </w:rPr>
        <w:t>CANDIDATURAS</w:t>
      </w:r>
      <w:r w:rsidR="00B07F22">
        <w:rPr>
          <w:rFonts w:ascii="Times New Roman" w:hAnsi="Times New Roman" w:cs="Times New Roman"/>
          <w:b/>
          <w:iCs/>
        </w:rPr>
        <w:t xml:space="preserve"> INDIVIDUAIS E CHAPAS</w:t>
      </w:r>
      <w:r w:rsidRPr="00740483">
        <w:rPr>
          <w:rFonts w:ascii="Times New Roman" w:hAnsi="Times New Roman" w:cs="Times New Roman"/>
          <w:b/>
          <w:iCs/>
        </w:rPr>
        <w:t>:</w:t>
      </w:r>
      <w:r w:rsidR="00A00A76" w:rsidRPr="00740483">
        <w:rPr>
          <w:rFonts w:ascii="Times New Roman" w:hAnsi="Times New Roman" w:cs="Times New Roman"/>
          <w:b/>
          <w:iCs/>
        </w:rPr>
        <w:t xml:space="preserve"> </w:t>
      </w:r>
    </w:p>
    <w:p w14:paraId="68175D7C" w14:textId="77777777" w:rsidR="00B07F22" w:rsidRDefault="00B07F22" w:rsidP="00B07F22">
      <w:pPr>
        <w:spacing w:after="0" w:line="240" w:lineRule="auto"/>
        <w:ind w:left="20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36A5F25" w14:textId="77777777" w:rsidR="00D24CB8" w:rsidRDefault="00D24CB8" w:rsidP="00D24C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CB8">
        <w:rPr>
          <w:rFonts w:ascii="Times New Roman" w:hAnsi="Times New Roman" w:cs="Times New Roman"/>
        </w:rPr>
        <w:t>Para compor a chapa, o condômino deverá, obrigatoriamente, atender aos seguintes requisitos:</w:t>
      </w:r>
    </w:p>
    <w:p w14:paraId="02D10D60" w14:textId="77777777" w:rsidR="00D24CB8" w:rsidRPr="00A645EE" w:rsidRDefault="00D24CB8" w:rsidP="00D24CB8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8FAC3D0" w14:textId="77777777" w:rsidR="00664815" w:rsidRDefault="00A00A76" w:rsidP="00A645EE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A645EE">
        <w:rPr>
          <w:rFonts w:ascii="Times New Roman" w:hAnsi="Times New Roman" w:cs="Times New Roman"/>
          <w:b/>
        </w:rPr>
        <w:t>I -</w:t>
      </w:r>
      <w:r w:rsidRPr="00664815">
        <w:rPr>
          <w:rFonts w:ascii="Times New Roman" w:hAnsi="Times New Roman" w:cs="Times New Roman"/>
        </w:rPr>
        <w:t xml:space="preserve"> </w:t>
      </w:r>
      <w:proofErr w:type="gramStart"/>
      <w:r w:rsidR="002A7749">
        <w:rPr>
          <w:rFonts w:ascii="Times New Roman" w:hAnsi="Times New Roman" w:cs="Times New Roman"/>
        </w:rPr>
        <w:t>e</w:t>
      </w:r>
      <w:r w:rsidR="00AF033D" w:rsidRPr="00664815">
        <w:rPr>
          <w:rFonts w:ascii="Times New Roman" w:hAnsi="Times New Roman" w:cs="Times New Roman"/>
        </w:rPr>
        <w:t>star</w:t>
      </w:r>
      <w:proofErr w:type="gramEnd"/>
      <w:r w:rsidR="00AF033D" w:rsidRPr="00664815">
        <w:rPr>
          <w:rFonts w:ascii="Times New Roman" w:hAnsi="Times New Roman" w:cs="Times New Roman"/>
        </w:rPr>
        <w:t xml:space="preserve"> em dia com suas obrigações condominiais, no que se refere a todas as unidades que possuir, na </w:t>
      </w:r>
      <w:r w:rsidR="00556114" w:rsidRPr="00664815">
        <w:rPr>
          <w:rFonts w:ascii="Times New Roman" w:hAnsi="Times New Roman" w:cs="Times New Roman"/>
        </w:rPr>
        <w:t>forma</w:t>
      </w:r>
      <w:r w:rsidR="00AF033D" w:rsidRPr="00664815">
        <w:rPr>
          <w:rFonts w:ascii="Times New Roman" w:hAnsi="Times New Roman" w:cs="Times New Roman"/>
        </w:rPr>
        <w:t xml:space="preserve"> disposta pela Convenção do CABV;</w:t>
      </w:r>
      <w:r w:rsidRPr="00664815">
        <w:rPr>
          <w:rFonts w:ascii="Times New Roman" w:hAnsi="Times New Roman" w:cs="Times New Roman"/>
        </w:rPr>
        <w:t xml:space="preserve"> </w:t>
      </w:r>
    </w:p>
    <w:p w14:paraId="3736D549" w14:textId="77777777" w:rsidR="00664815" w:rsidRDefault="00A00A76" w:rsidP="00A645EE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A645EE">
        <w:rPr>
          <w:rFonts w:ascii="Times New Roman" w:hAnsi="Times New Roman" w:cs="Times New Roman"/>
          <w:b/>
        </w:rPr>
        <w:t>II -</w:t>
      </w:r>
      <w:r w:rsidRPr="00664815">
        <w:rPr>
          <w:rFonts w:ascii="Times New Roman" w:hAnsi="Times New Roman" w:cs="Times New Roman"/>
        </w:rPr>
        <w:t xml:space="preserve"> </w:t>
      </w:r>
      <w:r w:rsidR="002A7749">
        <w:rPr>
          <w:rFonts w:ascii="Times New Roman" w:hAnsi="Times New Roman" w:cs="Times New Roman"/>
        </w:rPr>
        <w:t>Q</w:t>
      </w:r>
      <w:r w:rsidR="00AF033D" w:rsidRPr="00664815">
        <w:rPr>
          <w:rFonts w:ascii="Times New Roman" w:hAnsi="Times New Roman" w:cs="Times New Roman"/>
        </w:rPr>
        <w:t xml:space="preserve">uitar integralmente, de forma antecipada, qualquer acordo amigável ou judicial que </w:t>
      </w:r>
      <w:r w:rsidR="00556114" w:rsidRPr="00664815">
        <w:rPr>
          <w:rFonts w:ascii="Times New Roman" w:hAnsi="Times New Roman" w:cs="Times New Roman"/>
        </w:rPr>
        <w:t>esteja</w:t>
      </w:r>
      <w:r w:rsidR="00AF033D" w:rsidRPr="00664815">
        <w:rPr>
          <w:rFonts w:ascii="Times New Roman" w:hAnsi="Times New Roman" w:cs="Times New Roman"/>
        </w:rPr>
        <w:t xml:space="preserve"> em andamento no CABV</w:t>
      </w:r>
      <w:r w:rsidR="00556114" w:rsidRPr="00664815">
        <w:rPr>
          <w:rFonts w:ascii="Times New Roman" w:hAnsi="Times New Roman" w:cs="Times New Roman"/>
        </w:rPr>
        <w:t>, a</w:t>
      </w:r>
      <w:r w:rsidR="00AF033D" w:rsidRPr="00664815">
        <w:rPr>
          <w:rFonts w:ascii="Times New Roman" w:hAnsi="Times New Roman" w:cs="Times New Roman"/>
        </w:rPr>
        <w:t>ntes de efetivar sua candidatura, sob pena de ter seu registro negado pela Comissão Eleitoral por inadmissibilidade;</w:t>
      </w:r>
      <w:r w:rsidRPr="00664815">
        <w:rPr>
          <w:rFonts w:ascii="Times New Roman" w:hAnsi="Times New Roman" w:cs="Times New Roman"/>
        </w:rPr>
        <w:t xml:space="preserve"> </w:t>
      </w:r>
    </w:p>
    <w:p w14:paraId="4DA13061" w14:textId="77777777" w:rsidR="009E091B" w:rsidRPr="009E091B" w:rsidRDefault="009E091B" w:rsidP="00A645EE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III - </w:t>
      </w:r>
      <w:r w:rsidRPr="00363395">
        <w:rPr>
          <w:rFonts w:ascii="Times New Roman" w:hAnsi="Times New Roman" w:cs="Times New Roman"/>
        </w:rPr>
        <w:t>N</w:t>
      </w:r>
      <w:r w:rsidRPr="009E091B">
        <w:rPr>
          <w:rFonts w:ascii="Times New Roman" w:hAnsi="Times New Roman" w:cs="Times New Roman"/>
        </w:rPr>
        <w:t>ão possuir sentença transitada em julgado por ter lesado o patrimônio de qualquer entidade legalmente estabelecida (pública ou privada), mediante declaração do próprio</w:t>
      </w:r>
      <w:r>
        <w:rPr>
          <w:rFonts w:ascii="Times New Roman" w:hAnsi="Times New Roman" w:cs="Times New Roman"/>
        </w:rPr>
        <w:t>;</w:t>
      </w:r>
    </w:p>
    <w:p w14:paraId="3BC9D16E" w14:textId="77777777" w:rsidR="00664815" w:rsidRDefault="00A00A76" w:rsidP="00A645EE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A645EE">
        <w:rPr>
          <w:rFonts w:ascii="Times New Roman" w:hAnsi="Times New Roman" w:cs="Times New Roman"/>
          <w:b/>
        </w:rPr>
        <w:t>I</w:t>
      </w:r>
      <w:r w:rsidR="009E091B">
        <w:rPr>
          <w:rFonts w:ascii="Times New Roman" w:hAnsi="Times New Roman" w:cs="Times New Roman"/>
          <w:b/>
        </w:rPr>
        <w:t>V</w:t>
      </w:r>
      <w:r w:rsidRPr="00A645EE">
        <w:rPr>
          <w:rFonts w:ascii="Times New Roman" w:hAnsi="Times New Roman" w:cs="Times New Roman"/>
          <w:b/>
        </w:rPr>
        <w:t xml:space="preserve"> -</w:t>
      </w:r>
      <w:r w:rsidRPr="00664815">
        <w:rPr>
          <w:rFonts w:ascii="Times New Roman" w:hAnsi="Times New Roman" w:cs="Times New Roman"/>
        </w:rPr>
        <w:t xml:space="preserve"> </w:t>
      </w:r>
      <w:r w:rsidR="002A7749">
        <w:rPr>
          <w:rFonts w:ascii="Times New Roman" w:hAnsi="Times New Roman" w:cs="Times New Roman"/>
        </w:rPr>
        <w:t>T</w:t>
      </w:r>
      <w:r w:rsidR="00B81D54" w:rsidRPr="00664815">
        <w:rPr>
          <w:rFonts w:ascii="Times New Roman" w:hAnsi="Times New Roman" w:cs="Times New Roman"/>
        </w:rPr>
        <w:t>er adquirido l</w:t>
      </w:r>
      <w:r w:rsidR="00AF033D" w:rsidRPr="00664815">
        <w:rPr>
          <w:rFonts w:ascii="Times New Roman" w:hAnsi="Times New Roman" w:cs="Times New Roman"/>
        </w:rPr>
        <w:t>ote no CABV, pe</w:t>
      </w:r>
      <w:r w:rsidR="00B81D54" w:rsidRPr="00664815">
        <w:rPr>
          <w:rFonts w:ascii="Times New Roman" w:hAnsi="Times New Roman" w:cs="Times New Roman"/>
        </w:rPr>
        <w:t>l</w:t>
      </w:r>
      <w:r w:rsidR="00AF033D" w:rsidRPr="00664815">
        <w:rPr>
          <w:rFonts w:ascii="Times New Roman" w:hAnsi="Times New Roman" w:cs="Times New Roman"/>
        </w:rPr>
        <w:t xml:space="preserve">o menos, </w:t>
      </w:r>
      <w:r w:rsidR="00556114" w:rsidRPr="00664815">
        <w:rPr>
          <w:rFonts w:ascii="Times New Roman" w:hAnsi="Times New Roman" w:cs="Times New Roman"/>
        </w:rPr>
        <w:t>18</w:t>
      </w:r>
      <w:r w:rsidR="00AF033D" w:rsidRPr="00664815">
        <w:rPr>
          <w:rFonts w:ascii="Times New Roman" w:hAnsi="Times New Roman" w:cs="Times New Roman"/>
        </w:rPr>
        <w:t>0 (cento e oitenta) dias antes da data prevista para a eleição, estabelecida no Calendário Eleitoral;</w:t>
      </w:r>
      <w:r w:rsidR="00F15980" w:rsidRPr="00664815">
        <w:rPr>
          <w:rFonts w:ascii="Times New Roman" w:hAnsi="Times New Roman" w:cs="Times New Roman"/>
        </w:rPr>
        <w:t xml:space="preserve"> </w:t>
      </w:r>
    </w:p>
    <w:p w14:paraId="48743AC8" w14:textId="77777777" w:rsidR="009E091B" w:rsidRPr="009E091B" w:rsidRDefault="009E091B" w:rsidP="009E091B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9E091B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</w:rPr>
        <w:t xml:space="preserve"> - E</w:t>
      </w:r>
      <w:r w:rsidRPr="009E091B">
        <w:rPr>
          <w:rFonts w:ascii="Times New Roman" w:hAnsi="Times New Roman" w:cs="Times New Roman"/>
        </w:rPr>
        <w:t>star no gozo dos direitos sociais conferidos pela Convenção e demais Normas do CABV;</w:t>
      </w:r>
    </w:p>
    <w:p w14:paraId="2DFFF1FC" w14:textId="77777777" w:rsidR="009E091B" w:rsidRPr="009E091B" w:rsidRDefault="009E091B" w:rsidP="009E091B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9E091B">
        <w:rPr>
          <w:rFonts w:ascii="Times New Roman" w:hAnsi="Times New Roman" w:cs="Times New Roman"/>
          <w:b/>
        </w:rPr>
        <w:t>VI</w:t>
      </w:r>
      <w:r>
        <w:rPr>
          <w:rFonts w:ascii="Times New Roman" w:hAnsi="Times New Roman" w:cs="Times New Roman"/>
        </w:rPr>
        <w:t xml:space="preserve"> - E</w:t>
      </w:r>
      <w:r w:rsidRPr="009E091B">
        <w:rPr>
          <w:rFonts w:ascii="Times New Roman" w:hAnsi="Times New Roman" w:cs="Times New Roman"/>
        </w:rPr>
        <w:t>star em dia com as suas obrigações fiscais no âmbito federal e no Distrito Federal.</w:t>
      </w:r>
    </w:p>
    <w:p w14:paraId="4EF31688" w14:textId="77777777" w:rsidR="009E091B" w:rsidRPr="009E091B" w:rsidRDefault="009E091B" w:rsidP="00A645EE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9E091B">
        <w:rPr>
          <w:rFonts w:ascii="Times New Roman" w:hAnsi="Times New Roman" w:cs="Times New Roman"/>
          <w:b/>
        </w:rPr>
        <w:t>VII</w:t>
      </w:r>
      <w:r>
        <w:rPr>
          <w:rFonts w:ascii="Times New Roman" w:hAnsi="Times New Roman" w:cs="Times New Roman"/>
        </w:rPr>
        <w:t xml:space="preserve"> - E</w:t>
      </w:r>
      <w:r w:rsidRPr="009E091B">
        <w:rPr>
          <w:rFonts w:ascii="Times New Roman" w:hAnsi="Times New Roman" w:cs="Times New Roman"/>
        </w:rPr>
        <w:t>star em dia com a justiça eleitoral;</w:t>
      </w:r>
    </w:p>
    <w:p w14:paraId="5EB42BE8" w14:textId="77777777" w:rsidR="00664815" w:rsidRDefault="009E091B" w:rsidP="00A645EE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VIII</w:t>
      </w:r>
      <w:r w:rsidR="00F15980" w:rsidRPr="00A645EE">
        <w:rPr>
          <w:rFonts w:ascii="Times New Roman" w:hAnsi="Times New Roman" w:cs="Times New Roman"/>
          <w:b/>
        </w:rPr>
        <w:t>-</w:t>
      </w:r>
      <w:r w:rsidR="00A00A76" w:rsidRPr="00A645EE">
        <w:rPr>
          <w:rFonts w:ascii="Times New Roman" w:hAnsi="Times New Roman" w:cs="Times New Roman"/>
          <w:b/>
        </w:rPr>
        <w:t xml:space="preserve"> </w:t>
      </w:r>
      <w:r w:rsidR="002A7749">
        <w:rPr>
          <w:rFonts w:ascii="Times New Roman" w:hAnsi="Times New Roman" w:cs="Times New Roman"/>
        </w:rPr>
        <w:t>N</w:t>
      </w:r>
      <w:r w:rsidR="00AF033D" w:rsidRPr="00664815">
        <w:rPr>
          <w:rFonts w:ascii="Times New Roman" w:hAnsi="Times New Roman" w:cs="Times New Roman"/>
        </w:rPr>
        <w:t>ão perte</w:t>
      </w:r>
      <w:r w:rsidR="00AF033D" w:rsidRPr="00DC4119">
        <w:rPr>
          <w:rFonts w:ascii="Times New Roman" w:hAnsi="Times New Roman" w:cs="Times New Roman"/>
        </w:rPr>
        <w:t>n</w:t>
      </w:r>
      <w:r w:rsidR="00AF033D" w:rsidRPr="00664815">
        <w:rPr>
          <w:rFonts w:ascii="Times New Roman" w:hAnsi="Times New Roman" w:cs="Times New Roman"/>
        </w:rPr>
        <w:t>cer aos quadros de funcionários do CABV;</w:t>
      </w:r>
      <w:r w:rsidR="00A00A76" w:rsidRPr="00664815">
        <w:rPr>
          <w:rFonts w:ascii="Times New Roman" w:hAnsi="Times New Roman" w:cs="Times New Roman"/>
        </w:rPr>
        <w:t xml:space="preserve"> </w:t>
      </w:r>
    </w:p>
    <w:p w14:paraId="41054E94" w14:textId="77777777" w:rsidR="00664815" w:rsidRDefault="009E091B" w:rsidP="00A645EE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IX</w:t>
      </w:r>
      <w:r w:rsidR="00A00A76" w:rsidRPr="00A645EE">
        <w:rPr>
          <w:rFonts w:ascii="Times New Roman" w:hAnsi="Times New Roman" w:cs="Times New Roman"/>
          <w:b/>
        </w:rPr>
        <w:t xml:space="preserve"> - </w:t>
      </w:r>
      <w:r w:rsidR="002A7749">
        <w:rPr>
          <w:rFonts w:ascii="Times New Roman" w:hAnsi="Times New Roman" w:cs="Times New Roman"/>
        </w:rPr>
        <w:t>A</w:t>
      </w:r>
      <w:r w:rsidR="00AF033D" w:rsidRPr="00664815">
        <w:rPr>
          <w:rFonts w:ascii="Times New Roman" w:hAnsi="Times New Roman" w:cs="Times New Roman"/>
        </w:rPr>
        <w:t>tender ao disposto no art. 242 do Regimento Interno do CABV.</w:t>
      </w:r>
    </w:p>
    <w:p w14:paraId="03A461CE" w14:textId="77777777" w:rsidR="00B07F22" w:rsidRDefault="00B07F22" w:rsidP="00A645EE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5448CDBD" w14:textId="77777777" w:rsidR="009E091B" w:rsidRDefault="009E091B" w:rsidP="00A645EE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0809A474" w14:textId="77777777" w:rsidR="009E091B" w:rsidRDefault="009E091B" w:rsidP="00A645EE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74F6B2FB" w14:textId="77777777" w:rsidR="009E091B" w:rsidRDefault="009E091B" w:rsidP="00A645EE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373D33E8" w14:textId="77777777" w:rsidR="00B07F22" w:rsidRDefault="00B07F22" w:rsidP="00A645EE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41FD1456" w14:textId="77777777" w:rsidR="009E091B" w:rsidRPr="00B07F22" w:rsidRDefault="009E091B" w:rsidP="009E091B">
      <w:pPr>
        <w:jc w:val="both"/>
        <w:rPr>
          <w:rFonts w:ascii="Times New Roman" w:hAnsi="Times New Roman" w:cs="Times New Roman"/>
        </w:rPr>
      </w:pPr>
      <w:r w:rsidRPr="00B07F22">
        <w:rPr>
          <w:rFonts w:ascii="Times New Roman" w:hAnsi="Times New Roman" w:cs="Times New Roman"/>
        </w:rPr>
        <w:lastRenderedPageBreak/>
        <w:t>O requerimento de registro de chapas será feito em 02 (duas) vias e endereçado à Comissão Eleitoral, assinado por qualquer dos candidatos que a integre, o qual passará a ser seu representante legal junto à Comissão Eleitoral, devendo cada candidato que compõe a chapa apresentar os seguintes documentos:</w:t>
      </w:r>
    </w:p>
    <w:p w14:paraId="250204E8" w14:textId="77777777" w:rsidR="009E091B" w:rsidRDefault="009E091B" w:rsidP="009E091B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2A7749">
        <w:rPr>
          <w:rFonts w:ascii="Times New Roman" w:hAnsi="Times New Roman" w:cs="Times New Roman"/>
          <w:b/>
        </w:rPr>
        <w:t xml:space="preserve">I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r w:rsidRPr="00B07F22">
        <w:rPr>
          <w:rFonts w:ascii="Times New Roman" w:hAnsi="Times New Roman" w:cs="Times New Roman"/>
        </w:rPr>
        <w:t>Ficha de qualificação dos candidatos, conforme modelo a ser estabelecido pela Comissão Eleitoral até a data de publicação do edital;</w:t>
      </w:r>
    </w:p>
    <w:p w14:paraId="5982EDB4" w14:textId="77777777" w:rsidR="009E091B" w:rsidRDefault="009E091B" w:rsidP="009E091B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2A7749">
        <w:rPr>
          <w:rFonts w:ascii="Times New Roman" w:hAnsi="Times New Roman" w:cs="Times New Roman"/>
          <w:b/>
        </w:rPr>
        <w:t xml:space="preserve">II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r w:rsidRPr="00B07F22">
        <w:rPr>
          <w:rFonts w:ascii="Times New Roman" w:hAnsi="Times New Roman" w:cs="Times New Roman"/>
        </w:rPr>
        <w:t>Cópia autenticada da carteira de identidade e CPF</w:t>
      </w:r>
    </w:p>
    <w:p w14:paraId="0EE5FFCA" w14:textId="77777777" w:rsidR="009E091B" w:rsidRDefault="009E091B" w:rsidP="009E091B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2A7749">
        <w:rPr>
          <w:rFonts w:ascii="Times New Roman" w:hAnsi="Times New Roman" w:cs="Times New Roman"/>
          <w:b/>
        </w:rPr>
        <w:t xml:space="preserve">III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r w:rsidRPr="00B07F22">
        <w:rPr>
          <w:rFonts w:ascii="Times New Roman" w:hAnsi="Times New Roman" w:cs="Times New Roman"/>
        </w:rPr>
        <w:t>Cópia autenticada do(s) contrato(s) de compra e venda do imóvel no Condomínio Alto da Boa Vista emitido pelo empreendedor</w:t>
      </w:r>
    </w:p>
    <w:p w14:paraId="2892A35A" w14:textId="77777777" w:rsidR="009E091B" w:rsidRDefault="009E091B" w:rsidP="009E091B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2A7749">
        <w:rPr>
          <w:rFonts w:ascii="Times New Roman" w:hAnsi="Times New Roman" w:cs="Times New Roman"/>
          <w:b/>
        </w:rPr>
        <w:t xml:space="preserve">IV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r w:rsidRPr="00B07F22">
        <w:rPr>
          <w:rFonts w:ascii="Times New Roman" w:hAnsi="Times New Roman" w:cs="Times New Roman"/>
        </w:rPr>
        <w:t>Certidão Negativa da Secretaria da Receita Federal, Secretaria de Fazenda do Distrito Federal</w:t>
      </w:r>
      <w:r>
        <w:rPr>
          <w:rFonts w:ascii="Times New Roman" w:hAnsi="Times New Roman" w:cs="Times New Roman"/>
        </w:rPr>
        <w:t>;</w:t>
      </w:r>
    </w:p>
    <w:p w14:paraId="1C918BAA" w14:textId="77777777" w:rsidR="009E091B" w:rsidRDefault="009E091B" w:rsidP="009E091B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2A7749">
        <w:rPr>
          <w:rFonts w:ascii="Times New Roman" w:hAnsi="Times New Roman" w:cs="Times New Roman"/>
          <w:b/>
        </w:rPr>
        <w:t xml:space="preserve">V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Certidão de Quitação Eleitoral;</w:t>
      </w:r>
    </w:p>
    <w:p w14:paraId="16A7B5AD" w14:textId="467AFAFE" w:rsidR="009E091B" w:rsidRDefault="009E091B" w:rsidP="009E091B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2A7749">
        <w:rPr>
          <w:rFonts w:ascii="Times New Roman" w:hAnsi="Times New Roman" w:cs="Times New Roman"/>
          <w:b/>
        </w:rPr>
        <w:t xml:space="preserve">VI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</w:t>
      </w:r>
      <w:r w:rsidRPr="00B07F22">
        <w:rPr>
          <w:rFonts w:ascii="Times New Roman" w:hAnsi="Times New Roman" w:cs="Times New Roman"/>
        </w:rPr>
        <w:t>01 (uma) foto 3x4 colorida e recente de cada um dos membros integrantes da chapa que poderá ser entregue na forma digital.</w:t>
      </w:r>
    </w:p>
    <w:p w14:paraId="76FBC806" w14:textId="77777777" w:rsidR="002A3B33" w:rsidRPr="00B07F22" w:rsidRDefault="002A3B33" w:rsidP="009E091B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3AF17B2D" w14:textId="77777777" w:rsidR="009E091B" w:rsidRPr="002A7749" w:rsidRDefault="009E091B" w:rsidP="009E09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07F22">
        <w:rPr>
          <w:rFonts w:ascii="Times New Roman" w:hAnsi="Times New Roman" w:cs="Times New Roman"/>
        </w:rPr>
        <w:t>Pode ser dispensada autenticação das cópias desde que as mesmas sejam, obrigatoriamente, apresentadas acom</w:t>
      </w:r>
      <w:r>
        <w:rPr>
          <w:rFonts w:ascii="Times New Roman" w:hAnsi="Times New Roman" w:cs="Times New Roman"/>
        </w:rPr>
        <w:t>panhadas do documento original.</w:t>
      </w:r>
    </w:p>
    <w:p w14:paraId="5D0F3235" w14:textId="77777777" w:rsidR="00D24CB8" w:rsidRDefault="00D24CB8" w:rsidP="00D24CB8">
      <w:pPr>
        <w:spacing w:after="0"/>
        <w:jc w:val="both"/>
        <w:rPr>
          <w:rFonts w:ascii="Times New Roman" w:hAnsi="Times New Roman" w:cs="Times New Roman"/>
        </w:rPr>
      </w:pPr>
      <w:r w:rsidRPr="00D24CB8">
        <w:rPr>
          <w:rFonts w:ascii="Times New Roman" w:hAnsi="Times New Roman" w:cs="Times New Roman"/>
        </w:rPr>
        <w:t>Poderá se candidatar a qualquer uma das vagas existentes para os Conselhos Consultivo e Fiscal o condômino que atender de forma integral aos seguintes requisitos:</w:t>
      </w:r>
    </w:p>
    <w:p w14:paraId="2B05F252" w14:textId="77777777" w:rsidR="00D24CB8" w:rsidRPr="00D24CB8" w:rsidRDefault="00D24CB8" w:rsidP="00D24CB8">
      <w:pPr>
        <w:spacing w:after="0"/>
        <w:jc w:val="both"/>
        <w:rPr>
          <w:rFonts w:ascii="Times New Roman" w:hAnsi="Times New Roman" w:cs="Times New Roman"/>
        </w:rPr>
      </w:pPr>
    </w:p>
    <w:p w14:paraId="1E2E102E" w14:textId="77777777" w:rsidR="00D24CB8" w:rsidRPr="00D24CB8" w:rsidRDefault="00D24CB8" w:rsidP="00D24CB8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 w:rsidRPr="00D24CB8">
        <w:rPr>
          <w:rFonts w:ascii="Times New Roman" w:hAnsi="Times New Roman" w:cs="Times New Roman"/>
          <w:b/>
        </w:rPr>
        <w:t xml:space="preserve">I – </w:t>
      </w:r>
      <w:r>
        <w:rPr>
          <w:rFonts w:ascii="Times New Roman" w:hAnsi="Times New Roman" w:cs="Times New Roman"/>
        </w:rPr>
        <w:t>E</w:t>
      </w:r>
      <w:r w:rsidRPr="00D24CB8">
        <w:rPr>
          <w:rFonts w:ascii="Times New Roman" w:hAnsi="Times New Roman" w:cs="Times New Roman"/>
        </w:rPr>
        <w:t>star em dia com suas obrigações condominiais, no que se refere a todas as unidades que possuir, na forma disposta pela Convenção do CABV;</w:t>
      </w:r>
    </w:p>
    <w:p w14:paraId="682F66C3" w14:textId="77777777" w:rsidR="00D24CB8" w:rsidRPr="00D24CB8" w:rsidRDefault="00D24CB8" w:rsidP="00D24CB8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 w:rsidRPr="00D24CB8">
        <w:rPr>
          <w:rFonts w:ascii="Times New Roman" w:hAnsi="Times New Roman" w:cs="Times New Roman"/>
          <w:b/>
        </w:rPr>
        <w:t xml:space="preserve">II – </w:t>
      </w:r>
      <w:proofErr w:type="gramStart"/>
      <w:r>
        <w:rPr>
          <w:rFonts w:ascii="Times New Roman" w:hAnsi="Times New Roman" w:cs="Times New Roman"/>
        </w:rPr>
        <w:t>q</w:t>
      </w:r>
      <w:r w:rsidRPr="00D24CB8">
        <w:rPr>
          <w:rFonts w:ascii="Times New Roman" w:hAnsi="Times New Roman" w:cs="Times New Roman"/>
        </w:rPr>
        <w:t>uitar</w:t>
      </w:r>
      <w:proofErr w:type="gramEnd"/>
      <w:r w:rsidRPr="00D24CB8">
        <w:rPr>
          <w:rFonts w:ascii="Times New Roman" w:hAnsi="Times New Roman" w:cs="Times New Roman"/>
        </w:rPr>
        <w:t xml:space="preserve"> integralmente, de forma antecipada, qualquer acordo amigável ou judicial que esteja em andamento no CABV, antes de efetivar sua candidatura, sob pena de ter seu registro negado pela Comissão Eleitoral por inadmissibilidade;</w:t>
      </w:r>
    </w:p>
    <w:p w14:paraId="7D862D90" w14:textId="77777777" w:rsidR="00D24CB8" w:rsidRPr="00D24CB8" w:rsidRDefault="00D24CB8" w:rsidP="00D24CB8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 w:rsidRPr="00D24CB8">
        <w:rPr>
          <w:rFonts w:ascii="Times New Roman" w:hAnsi="Times New Roman" w:cs="Times New Roman"/>
          <w:b/>
        </w:rPr>
        <w:t>III –</w:t>
      </w:r>
      <w:r>
        <w:rPr>
          <w:rFonts w:ascii="Times New Roman" w:hAnsi="Times New Roman" w:cs="Times New Roman"/>
          <w:b/>
        </w:rPr>
        <w:t xml:space="preserve"> </w:t>
      </w:r>
      <w:r w:rsidRPr="00D24CB8">
        <w:rPr>
          <w:rFonts w:ascii="Times New Roman" w:hAnsi="Times New Roman" w:cs="Times New Roman"/>
        </w:rPr>
        <w:t>Ter adquirido lote no CABV, pelo menos, 180 (cento e oitenta) dias antes da data prevista para a eleição, estabelecida no Calendário Eleitoral;</w:t>
      </w:r>
    </w:p>
    <w:p w14:paraId="1F8EEEA4" w14:textId="77777777" w:rsidR="00D24CB8" w:rsidRPr="00D24CB8" w:rsidRDefault="00D24CB8" w:rsidP="00D24CB8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D24CB8">
        <w:rPr>
          <w:rFonts w:ascii="Times New Roman" w:hAnsi="Times New Roman" w:cs="Times New Roman"/>
          <w:b/>
        </w:rPr>
        <w:t xml:space="preserve">IV – </w:t>
      </w:r>
      <w:r>
        <w:rPr>
          <w:rFonts w:ascii="Times New Roman" w:hAnsi="Times New Roman" w:cs="Times New Roman"/>
        </w:rPr>
        <w:t>N</w:t>
      </w:r>
      <w:r w:rsidRPr="00D24CB8">
        <w:rPr>
          <w:rFonts w:ascii="Times New Roman" w:hAnsi="Times New Roman" w:cs="Times New Roman"/>
        </w:rPr>
        <w:t>ão pertencer aos quadros de funcionários do CABV;</w:t>
      </w:r>
    </w:p>
    <w:p w14:paraId="6209719D" w14:textId="77777777" w:rsidR="00B07F22" w:rsidRDefault="00B07F22" w:rsidP="00A645EE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1F588601" w14:textId="77777777" w:rsidR="00AF0B37" w:rsidRDefault="00AF0B37" w:rsidP="00BC0AB1">
      <w:pPr>
        <w:spacing w:after="0"/>
        <w:jc w:val="both"/>
        <w:rPr>
          <w:rFonts w:ascii="Times New Roman" w:hAnsi="Times New Roman" w:cs="Times New Roman"/>
        </w:rPr>
      </w:pPr>
      <w:r w:rsidRPr="009E091B">
        <w:rPr>
          <w:rFonts w:ascii="Times New Roman" w:hAnsi="Times New Roman" w:cs="Times New Roman"/>
        </w:rPr>
        <w:t xml:space="preserve">O condômino interessado a qualquer uma das vagas existentes para os Conselhos Consultivo e Fiscal deverá registrar sua candidatura por meio do preenchimento, em 02 (duas) vias, de requerimento individual, que deverá ser protocolado na administração do CABV, endereçado à Comissão Eleitoral, conforme modelo que estará disponível na administração e site do CABV. </w:t>
      </w:r>
    </w:p>
    <w:p w14:paraId="22199268" w14:textId="77777777" w:rsidR="00BC0AB1" w:rsidRPr="009E091B" w:rsidRDefault="00BC0AB1" w:rsidP="00BC0AB1">
      <w:pPr>
        <w:spacing w:after="0"/>
        <w:jc w:val="both"/>
        <w:rPr>
          <w:rFonts w:ascii="Times New Roman" w:hAnsi="Times New Roman" w:cs="Times New Roman"/>
        </w:rPr>
      </w:pPr>
    </w:p>
    <w:p w14:paraId="4A12628B" w14:textId="38819E04" w:rsidR="00AF0B37" w:rsidRDefault="00AF0B37" w:rsidP="00BC0AB1">
      <w:pPr>
        <w:spacing w:after="0"/>
        <w:jc w:val="both"/>
        <w:rPr>
          <w:rFonts w:ascii="Times New Roman" w:hAnsi="Times New Roman" w:cs="Times New Roman"/>
        </w:rPr>
      </w:pPr>
      <w:r w:rsidRPr="009E091B">
        <w:rPr>
          <w:rFonts w:ascii="Times New Roman" w:hAnsi="Times New Roman" w:cs="Times New Roman"/>
        </w:rPr>
        <w:t xml:space="preserve">No ato do protocolo do requerimento, o candidato deverá anexar ao mesmo, 01 (uma) cópia autenticada de documento oficial de identificação e do primeiro contrato de compra de lote no Condomínio, bem como, 01 (uma) foto 3x4 colorida e recente que poderá ser entregue na forma digital. As cópias não autenticadas deverão vir acompanhadas do documento original (Artigo 214 do Regimento Interno do CABV). </w:t>
      </w:r>
    </w:p>
    <w:p w14:paraId="5F97C223" w14:textId="77777777" w:rsidR="007970E5" w:rsidRDefault="007970E5" w:rsidP="00BC0AB1">
      <w:pPr>
        <w:spacing w:after="0"/>
        <w:jc w:val="both"/>
        <w:rPr>
          <w:rFonts w:ascii="Times New Roman" w:hAnsi="Times New Roman" w:cs="Times New Roman"/>
        </w:rPr>
      </w:pPr>
    </w:p>
    <w:p w14:paraId="76916873" w14:textId="77777777" w:rsidR="007970E5" w:rsidRDefault="007970E5" w:rsidP="00244717">
      <w:pPr>
        <w:pStyle w:val="PargrafodaLista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</w:rPr>
      </w:pPr>
      <w:bookmarkStart w:id="0" w:name="_Hlk52810456"/>
      <w:r w:rsidRPr="00A645EE">
        <w:rPr>
          <w:rFonts w:ascii="Times New Roman" w:hAnsi="Times New Roman" w:cs="Times New Roman"/>
          <w:b/>
          <w:iCs/>
        </w:rPr>
        <w:t>PRAZO PARA</w:t>
      </w:r>
      <w:r w:rsidRPr="00BA46BD">
        <w:rPr>
          <w:rFonts w:ascii="Times New Roman" w:hAnsi="Times New Roman" w:cs="Times New Roman"/>
          <w:b/>
          <w:iCs/>
        </w:rPr>
        <w:t xml:space="preserve"> </w:t>
      </w:r>
      <w:r w:rsidRPr="00A645EE">
        <w:rPr>
          <w:rFonts w:ascii="Times New Roman" w:hAnsi="Times New Roman" w:cs="Times New Roman"/>
          <w:b/>
          <w:iCs/>
        </w:rPr>
        <w:t>IMPUGNAÇÃO</w:t>
      </w:r>
      <w:r w:rsidRPr="00BA46BD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DAS CANDIDATURAS</w:t>
      </w:r>
      <w:r w:rsidRPr="00A645EE">
        <w:rPr>
          <w:rFonts w:ascii="Times New Roman" w:hAnsi="Times New Roman" w:cs="Times New Roman"/>
          <w:b/>
          <w:iCs/>
        </w:rPr>
        <w:t xml:space="preserve">: </w:t>
      </w:r>
    </w:p>
    <w:p w14:paraId="4360FA3D" w14:textId="77777777" w:rsidR="007970E5" w:rsidRDefault="007970E5" w:rsidP="007970E5">
      <w:pPr>
        <w:pStyle w:val="PargrafodaLista"/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</w:rPr>
      </w:pPr>
    </w:p>
    <w:p w14:paraId="7A6CD6BD" w14:textId="77777777" w:rsidR="007970E5" w:rsidRDefault="007970E5" w:rsidP="0024471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iCs/>
          <w:u w:val="single"/>
        </w:rPr>
        <w:t>Do dia 20</w:t>
      </w:r>
      <w:r w:rsidRPr="00876038">
        <w:rPr>
          <w:rFonts w:ascii="Times New Roman" w:hAnsi="Times New Roman" w:cs="Times New Roman"/>
          <w:iCs/>
          <w:u w:val="single"/>
        </w:rPr>
        <w:t xml:space="preserve"> de outubro de 20</w:t>
      </w:r>
      <w:r>
        <w:rPr>
          <w:rFonts w:ascii="Times New Roman" w:hAnsi="Times New Roman" w:cs="Times New Roman"/>
          <w:iCs/>
          <w:u w:val="single"/>
        </w:rPr>
        <w:t>20 a partir das 8h ao dia 21</w:t>
      </w:r>
      <w:r w:rsidRPr="00876038">
        <w:rPr>
          <w:rFonts w:ascii="Times New Roman" w:hAnsi="Times New Roman" w:cs="Times New Roman"/>
          <w:iCs/>
          <w:u w:val="single"/>
        </w:rPr>
        <w:t xml:space="preserve"> de outubro de 20</w:t>
      </w:r>
      <w:r>
        <w:rPr>
          <w:rFonts w:ascii="Times New Roman" w:hAnsi="Times New Roman" w:cs="Times New Roman"/>
          <w:iCs/>
          <w:u w:val="single"/>
        </w:rPr>
        <w:t>20</w:t>
      </w:r>
      <w:r w:rsidRPr="00876038">
        <w:rPr>
          <w:rFonts w:ascii="Times New Roman" w:hAnsi="Times New Roman" w:cs="Times New Roman"/>
          <w:iCs/>
          <w:u w:val="single"/>
        </w:rPr>
        <w:t xml:space="preserve"> até </w:t>
      </w:r>
      <w:r>
        <w:rPr>
          <w:rFonts w:ascii="Times New Roman" w:hAnsi="Times New Roman" w:cs="Times New Roman"/>
          <w:iCs/>
          <w:u w:val="single"/>
        </w:rPr>
        <w:t>a</w:t>
      </w:r>
      <w:r w:rsidRPr="00876038">
        <w:rPr>
          <w:rFonts w:ascii="Times New Roman" w:hAnsi="Times New Roman" w:cs="Times New Roman"/>
          <w:iCs/>
          <w:u w:val="single"/>
        </w:rPr>
        <w:t>s 1</w:t>
      </w:r>
      <w:r>
        <w:rPr>
          <w:rFonts w:ascii="Times New Roman" w:hAnsi="Times New Roman" w:cs="Times New Roman"/>
          <w:iCs/>
          <w:u w:val="single"/>
        </w:rPr>
        <w:t>9</w:t>
      </w:r>
      <w:r w:rsidRPr="00876038">
        <w:rPr>
          <w:rFonts w:ascii="Times New Roman" w:hAnsi="Times New Roman" w:cs="Times New Roman"/>
          <w:iCs/>
          <w:u w:val="single"/>
        </w:rPr>
        <w:t>h</w:t>
      </w:r>
      <w:r>
        <w:rPr>
          <w:rFonts w:ascii="Times New Roman" w:hAnsi="Times New Roman" w:cs="Times New Roman"/>
          <w:iCs/>
          <w:u w:val="single"/>
        </w:rPr>
        <w:t>.</w:t>
      </w:r>
    </w:p>
    <w:bookmarkEnd w:id="0"/>
    <w:p w14:paraId="618641A6" w14:textId="77777777" w:rsidR="007970E5" w:rsidRDefault="007970E5" w:rsidP="00BC0AB1">
      <w:pPr>
        <w:spacing w:after="0"/>
        <w:jc w:val="both"/>
        <w:rPr>
          <w:rFonts w:ascii="Times New Roman" w:hAnsi="Times New Roman" w:cs="Times New Roman"/>
        </w:rPr>
      </w:pPr>
    </w:p>
    <w:p w14:paraId="3E5B4244" w14:textId="77777777" w:rsidR="00267992" w:rsidRPr="00244717" w:rsidRDefault="00267992" w:rsidP="00244717">
      <w:pPr>
        <w:pStyle w:val="PargrafodaLista"/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</w:rPr>
      </w:pPr>
    </w:p>
    <w:p w14:paraId="4E0A0764" w14:textId="77777777" w:rsidR="00664815" w:rsidRDefault="00556114" w:rsidP="00244717">
      <w:pPr>
        <w:pStyle w:val="PargrafodaLista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</w:rPr>
      </w:pPr>
      <w:r w:rsidRPr="00267992">
        <w:rPr>
          <w:rFonts w:ascii="Times New Roman" w:hAnsi="Times New Roman" w:cs="Times New Roman"/>
          <w:b/>
          <w:iCs/>
        </w:rPr>
        <w:t xml:space="preserve">DIA, </w:t>
      </w:r>
      <w:r w:rsidR="00AF033D" w:rsidRPr="00267992">
        <w:rPr>
          <w:rFonts w:ascii="Times New Roman" w:hAnsi="Times New Roman" w:cs="Times New Roman"/>
          <w:b/>
          <w:iCs/>
        </w:rPr>
        <w:t>HORÁRIO</w:t>
      </w:r>
      <w:r w:rsidR="00AF033D" w:rsidRPr="00244717">
        <w:rPr>
          <w:rFonts w:ascii="Times New Roman" w:hAnsi="Times New Roman" w:cs="Times New Roman"/>
          <w:b/>
          <w:iCs/>
        </w:rPr>
        <w:t xml:space="preserve"> </w:t>
      </w:r>
      <w:r w:rsidR="00AF033D" w:rsidRPr="00267992">
        <w:rPr>
          <w:rFonts w:ascii="Times New Roman" w:hAnsi="Times New Roman" w:cs="Times New Roman"/>
          <w:b/>
          <w:iCs/>
        </w:rPr>
        <w:t>E</w:t>
      </w:r>
      <w:r w:rsidR="00F825B8" w:rsidRPr="00267992">
        <w:rPr>
          <w:rFonts w:ascii="Times New Roman" w:hAnsi="Times New Roman" w:cs="Times New Roman"/>
          <w:b/>
          <w:iCs/>
        </w:rPr>
        <w:t xml:space="preserve"> </w:t>
      </w:r>
      <w:r w:rsidR="00AF033D" w:rsidRPr="00267992">
        <w:rPr>
          <w:rFonts w:ascii="Times New Roman" w:hAnsi="Times New Roman" w:cs="Times New Roman"/>
          <w:b/>
          <w:iCs/>
        </w:rPr>
        <w:t>LOCAL</w:t>
      </w:r>
      <w:r w:rsidR="00AF033D" w:rsidRPr="00244717">
        <w:rPr>
          <w:rFonts w:ascii="Times New Roman" w:hAnsi="Times New Roman" w:cs="Times New Roman"/>
          <w:b/>
          <w:iCs/>
        </w:rPr>
        <w:t xml:space="preserve"> </w:t>
      </w:r>
      <w:r w:rsidR="00AF033D" w:rsidRPr="00267992">
        <w:rPr>
          <w:rFonts w:ascii="Times New Roman" w:hAnsi="Times New Roman" w:cs="Times New Roman"/>
          <w:b/>
          <w:iCs/>
        </w:rPr>
        <w:t>DA</w:t>
      </w:r>
      <w:r w:rsidR="00AF033D" w:rsidRPr="00244717">
        <w:rPr>
          <w:rFonts w:ascii="Times New Roman" w:hAnsi="Times New Roman" w:cs="Times New Roman"/>
          <w:b/>
          <w:iCs/>
        </w:rPr>
        <w:t xml:space="preserve"> </w:t>
      </w:r>
      <w:r w:rsidR="00AF033D" w:rsidRPr="00267992">
        <w:rPr>
          <w:rFonts w:ascii="Times New Roman" w:hAnsi="Times New Roman" w:cs="Times New Roman"/>
          <w:b/>
          <w:iCs/>
        </w:rPr>
        <w:t>VOTAÇÃO:</w:t>
      </w:r>
      <w:r w:rsidR="00A00A76" w:rsidRPr="00267992">
        <w:rPr>
          <w:rFonts w:ascii="Times New Roman" w:hAnsi="Times New Roman" w:cs="Times New Roman"/>
          <w:b/>
          <w:iCs/>
        </w:rPr>
        <w:t xml:space="preserve"> </w:t>
      </w:r>
    </w:p>
    <w:p w14:paraId="71CA5540" w14:textId="77777777" w:rsidR="0078058F" w:rsidRDefault="0078058F" w:rsidP="0078058F">
      <w:pPr>
        <w:pStyle w:val="PargrafodaLista"/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</w:rPr>
      </w:pPr>
    </w:p>
    <w:p w14:paraId="6FD0D218" w14:textId="1589AEB5" w:rsidR="0078058F" w:rsidRDefault="007970E5" w:rsidP="0078058F">
      <w:pPr>
        <w:pStyle w:val="PargrafodaLista"/>
        <w:spacing w:after="0" w:line="240" w:lineRule="auto"/>
        <w:ind w:left="567"/>
        <w:jc w:val="both"/>
        <w:rPr>
          <w:rFonts w:ascii="Times New Roman" w:hAnsi="Times New Roman" w:cs="Times New Roman"/>
          <w:iCs/>
        </w:rPr>
      </w:pPr>
      <w:r w:rsidRPr="00897A0B">
        <w:rPr>
          <w:rFonts w:ascii="Times New Roman" w:hAnsi="Times New Roman" w:cs="Times New Roman"/>
          <w:iCs/>
          <w:u w:val="single"/>
        </w:rPr>
        <w:t xml:space="preserve">Dia </w:t>
      </w:r>
      <w:r>
        <w:rPr>
          <w:rFonts w:ascii="Times New Roman" w:hAnsi="Times New Roman" w:cs="Times New Roman"/>
          <w:iCs/>
          <w:u w:val="single"/>
        </w:rPr>
        <w:t>28</w:t>
      </w:r>
      <w:r w:rsidRPr="00897A0B">
        <w:rPr>
          <w:rFonts w:ascii="Times New Roman" w:hAnsi="Times New Roman" w:cs="Times New Roman"/>
          <w:iCs/>
          <w:u w:val="single"/>
        </w:rPr>
        <w:t xml:space="preserve"> de </w:t>
      </w:r>
      <w:r>
        <w:rPr>
          <w:rFonts w:ascii="Times New Roman" w:hAnsi="Times New Roman" w:cs="Times New Roman"/>
          <w:iCs/>
          <w:u w:val="single"/>
        </w:rPr>
        <w:t>novembro</w:t>
      </w:r>
      <w:r w:rsidRPr="00897A0B">
        <w:rPr>
          <w:rFonts w:ascii="Times New Roman" w:hAnsi="Times New Roman" w:cs="Times New Roman"/>
          <w:iCs/>
          <w:u w:val="single"/>
        </w:rPr>
        <w:t xml:space="preserve"> de 20</w:t>
      </w:r>
      <w:r>
        <w:rPr>
          <w:rFonts w:ascii="Times New Roman" w:hAnsi="Times New Roman" w:cs="Times New Roman"/>
          <w:iCs/>
          <w:u w:val="single"/>
        </w:rPr>
        <w:t>20</w:t>
      </w:r>
      <w:r w:rsidRPr="00897A0B">
        <w:rPr>
          <w:rFonts w:ascii="Times New Roman" w:hAnsi="Times New Roman" w:cs="Times New Roman"/>
          <w:iCs/>
          <w:u w:val="single"/>
        </w:rPr>
        <w:t xml:space="preserve"> (</w:t>
      </w:r>
      <w:r>
        <w:rPr>
          <w:rFonts w:ascii="Times New Roman" w:hAnsi="Times New Roman" w:cs="Times New Roman"/>
          <w:iCs/>
          <w:u w:val="single"/>
        </w:rPr>
        <w:t>sábado</w:t>
      </w:r>
      <w:r w:rsidRPr="00897A0B">
        <w:rPr>
          <w:rFonts w:ascii="Times New Roman" w:hAnsi="Times New Roman" w:cs="Times New Roman"/>
          <w:iCs/>
          <w:u w:val="single"/>
        </w:rPr>
        <w:t>) das 9h às 17h</w:t>
      </w:r>
      <w:r w:rsidRPr="00267992">
        <w:rPr>
          <w:rFonts w:ascii="Times New Roman" w:hAnsi="Times New Roman" w:cs="Times New Roman"/>
          <w:iCs/>
        </w:rPr>
        <w:t xml:space="preserve"> no</w:t>
      </w:r>
      <w:r>
        <w:rPr>
          <w:rFonts w:ascii="Times New Roman" w:hAnsi="Times New Roman" w:cs="Times New Roman"/>
          <w:iCs/>
        </w:rPr>
        <w:t xml:space="preserve"> Espaço Multiuso do</w:t>
      </w:r>
      <w:r w:rsidRPr="00267992">
        <w:rPr>
          <w:rFonts w:ascii="Times New Roman" w:hAnsi="Times New Roman" w:cs="Times New Roman"/>
          <w:iCs/>
        </w:rPr>
        <w:t xml:space="preserve"> CABV, situado </w:t>
      </w:r>
      <w:r>
        <w:rPr>
          <w:rFonts w:ascii="Times New Roman" w:hAnsi="Times New Roman" w:cs="Times New Roman"/>
          <w:iCs/>
        </w:rPr>
        <w:t>na R</w:t>
      </w:r>
      <w:r w:rsidRPr="00267992">
        <w:rPr>
          <w:rFonts w:ascii="Times New Roman" w:hAnsi="Times New Roman" w:cs="Times New Roman"/>
          <w:iCs/>
        </w:rPr>
        <w:t>od</w:t>
      </w:r>
      <w:r>
        <w:rPr>
          <w:rFonts w:ascii="Times New Roman" w:hAnsi="Times New Roman" w:cs="Times New Roman"/>
          <w:iCs/>
        </w:rPr>
        <w:t>ovia BR-020, Km 12, Quadra 100 - Sobradinho-DF</w:t>
      </w:r>
    </w:p>
    <w:p w14:paraId="5E000256" w14:textId="41667A01" w:rsidR="007970E5" w:rsidRDefault="007970E5" w:rsidP="0078058F">
      <w:pPr>
        <w:pStyle w:val="PargrafodaLista"/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</w:rPr>
      </w:pPr>
    </w:p>
    <w:p w14:paraId="13634D43" w14:textId="77777777" w:rsidR="007970E5" w:rsidRDefault="007970E5" w:rsidP="0078058F">
      <w:pPr>
        <w:pStyle w:val="PargrafodaLista"/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</w:rPr>
      </w:pPr>
    </w:p>
    <w:p w14:paraId="3918C925" w14:textId="77777777" w:rsidR="0078058F" w:rsidRPr="0078058F" w:rsidRDefault="0078058F" w:rsidP="00244717">
      <w:pPr>
        <w:pStyle w:val="PargrafodaLista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</w:rPr>
      </w:pPr>
      <w:r w:rsidRPr="00244717">
        <w:rPr>
          <w:rFonts w:ascii="Times New Roman" w:hAnsi="Times New Roman" w:cs="Times New Roman"/>
          <w:b/>
          <w:iCs/>
        </w:rPr>
        <w:t>DIPLOMAÇÃO DOS TITULARES ELEITOS:</w:t>
      </w:r>
    </w:p>
    <w:p w14:paraId="06E975F9" w14:textId="77777777" w:rsidR="0078058F" w:rsidRDefault="0078058F" w:rsidP="0078058F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2685C93C" w14:textId="33CCE08B" w:rsidR="007970E5" w:rsidRPr="0089467D" w:rsidRDefault="007970E5" w:rsidP="0089467D">
      <w:pPr>
        <w:pStyle w:val="PargrafodaLista"/>
        <w:spacing w:after="0" w:line="240" w:lineRule="auto"/>
        <w:ind w:left="567"/>
        <w:jc w:val="both"/>
        <w:rPr>
          <w:rFonts w:ascii="Times New Roman" w:hAnsi="Times New Roman" w:cs="Times New Roman"/>
          <w:iCs/>
          <w:u w:val="single"/>
        </w:rPr>
      </w:pPr>
      <w:r w:rsidRPr="0089467D">
        <w:rPr>
          <w:rFonts w:ascii="Times New Roman" w:hAnsi="Times New Roman" w:cs="Times New Roman"/>
          <w:iCs/>
          <w:u w:val="single"/>
        </w:rPr>
        <w:t xml:space="preserve">A diplomação dos Membros Eleitos ocorrerá </w:t>
      </w:r>
      <w:r w:rsidRPr="007970E5">
        <w:rPr>
          <w:rFonts w:ascii="Times New Roman" w:hAnsi="Times New Roman" w:cs="Times New Roman"/>
          <w:iCs/>
          <w:u w:val="single"/>
        </w:rPr>
        <w:t>no dia 12 de dezembro de 2020 às 10h</w:t>
      </w:r>
      <w:r w:rsidRPr="0089467D">
        <w:rPr>
          <w:rFonts w:ascii="Times New Roman" w:hAnsi="Times New Roman" w:cs="Times New Roman"/>
          <w:iCs/>
          <w:u w:val="single"/>
        </w:rPr>
        <w:t xml:space="preserve"> </w:t>
      </w:r>
    </w:p>
    <w:p w14:paraId="0C2D3781" w14:textId="77777777" w:rsidR="007970E5" w:rsidRPr="007970E5" w:rsidRDefault="007970E5" w:rsidP="007970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9D6EA3" w14:textId="592ADF9B" w:rsidR="00664815" w:rsidRPr="007970E5" w:rsidRDefault="00822C65" w:rsidP="00244717">
      <w:pPr>
        <w:pStyle w:val="PargrafodaLista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</w:rPr>
      </w:pPr>
      <w:r w:rsidRPr="00244717">
        <w:rPr>
          <w:rFonts w:ascii="Times New Roman" w:hAnsi="Times New Roman" w:cs="Times New Roman"/>
          <w:b/>
          <w:iCs/>
        </w:rPr>
        <w:t xml:space="preserve"> DATA DA POSSE DOS ELEITOS E DIPLOMAÇÃO DOS SUPLENTES:</w:t>
      </w:r>
      <w:r w:rsidR="00F825B8" w:rsidRPr="00244717">
        <w:rPr>
          <w:rFonts w:ascii="Times New Roman" w:hAnsi="Times New Roman" w:cs="Times New Roman"/>
          <w:b/>
          <w:iCs/>
        </w:rPr>
        <w:t xml:space="preserve"> </w:t>
      </w:r>
    </w:p>
    <w:p w14:paraId="5CD12F0C" w14:textId="77777777" w:rsidR="007970E5" w:rsidRPr="0078058F" w:rsidRDefault="007970E5" w:rsidP="007970E5">
      <w:pPr>
        <w:pStyle w:val="PargrafodaLista"/>
        <w:spacing w:after="0" w:line="240" w:lineRule="auto"/>
        <w:ind w:left="567"/>
        <w:jc w:val="both"/>
        <w:rPr>
          <w:rFonts w:ascii="Times New Roman" w:hAnsi="Times New Roman" w:cs="Times New Roman"/>
          <w:b/>
          <w:iCs/>
        </w:rPr>
      </w:pPr>
    </w:p>
    <w:p w14:paraId="753500BF" w14:textId="1A678364" w:rsidR="007970E5" w:rsidRPr="0089467D" w:rsidRDefault="007970E5" w:rsidP="0089467D">
      <w:pPr>
        <w:pStyle w:val="PargrafodaLista"/>
        <w:spacing w:after="0" w:line="240" w:lineRule="auto"/>
        <w:ind w:left="567"/>
        <w:jc w:val="both"/>
        <w:rPr>
          <w:rFonts w:ascii="Times New Roman" w:hAnsi="Times New Roman" w:cs="Times New Roman"/>
          <w:iCs/>
          <w:u w:val="single"/>
        </w:rPr>
      </w:pPr>
      <w:r w:rsidRPr="0089467D">
        <w:rPr>
          <w:rFonts w:ascii="Times New Roman" w:hAnsi="Times New Roman" w:cs="Times New Roman"/>
          <w:iCs/>
          <w:u w:val="single"/>
        </w:rPr>
        <w:t xml:space="preserve">Os membros efetivos eleitos </w:t>
      </w:r>
      <w:r w:rsidR="006526AA">
        <w:rPr>
          <w:rFonts w:ascii="Times New Roman" w:hAnsi="Times New Roman" w:cs="Times New Roman"/>
          <w:iCs/>
          <w:u w:val="single"/>
        </w:rPr>
        <w:t xml:space="preserve">para a Chapa, </w:t>
      </w:r>
      <w:r w:rsidRPr="0089467D">
        <w:rPr>
          <w:rFonts w:ascii="Times New Roman" w:hAnsi="Times New Roman" w:cs="Times New Roman"/>
          <w:iCs/>
          <w:u w:val="single"/>
        </w:rPr>
        <w:t xml:space="preserve">Conselhos Consultivo e Fiscal serão empossados e </w:t>
      </w:r>
      <w:r w:rsidR="006526AA">
        <w:rPr>
          <w:rFonts w:ascii="Times New Roman" w:hAnsi="Times New Roman" w:cs="Times New Roman"/>
          <w:iCs/>
          <w:u w:val="single"/>
        </w:rPr>
        <w:t xml:space="preserve">todos os </w:t>
      </w:r>
      <w:r w:rsidRPr="0089467D">
        <w:rPr>
          <w:rFonts w:ascii="Times New Roman" w:hAnsi="Times New Roman" w:cs="Times New Roman"/>
          <w:iCs/>
          <w:u w:val="single"/>
        </w:rPr>
        <w:t>suplentes</w:t>
      </w:r>
      <w:r w:rsidR="006526AA">
        <w:rPr>
          <w:rFonts w:ascii="Times New Roman" w:hAnsi="Times New Roman" w:cs="Times New Roman"/>
          <w:iCs/>
          <w:u w:val="single"/>
        </w:rPr>
        <w:t xml:space="preserve"> serão</w:t>
      </w:r>
      <w:r w:rsidRPr="0089467D">
        <w:rPr>
          <w:rFonts w:ascii="Times New Roman" w:hAnsi="Times New Roman" w:cs="Times New Roman"/>
          <w:iCs/>
          <w:u w:val="single"/>
        </w:rPr>
        <w:t xml:space="preserve"> diplomados no dia 09 de janeiro de 2021, às 14h (sábado).</w:t>
      </w:r>
    </w:p>
    <w:p w14:paraId="0D6A9F11" w14:textId="77777777" w:rsidR="007970E5" w:rsidRPr="0089467D" w:rsidRDefault="007970E5" w:rsidP="0089467D">
      <w:pPr>
        <w:pStyle w:val="PargrafodaLista"/>
        <w:spacing w:after="0" w:line="240" w:lineRule="auto"/>
        <w:ind w:left="567"/>
        <w:jc w:val="both"/>
        <w:rPr>
          <w:rFonts w:ascii="Times New Roman" w:hAnsi="Times New Roman" w:cs="Times New Roman"/>
          <w:iCs/>
          <w:u w:val="single"/>
        </w:rPr>
      </w:pPr>
    </w:p>
    <w:p w14:paraId="50C0FF11" w14:textId="77777777" w:rsidR="00267992" w:rsidRDefault="00267992" w:rsidP="00664815">
      <w:pPr>
        <w:pStyle w:val="PargrafodaLista"/>
        <w:spacing w:after="0" w:line="240" w:lineRule="auto"/>
        <w:ind w:left="2203"/>
        <w:jc w:val="both"/>
        <w:rPr>
          <w:rFonts w:ascii="Times New Roman" w:hAnsi="Times New Roman" w:cs="Times New Roman"/>
        </w:rPr>
      </w:pPr>
    </w:p>
    <w:p w14:paraId="17060160" w14:textId="77777777" w:rsidR="00A776E4" w:rsidRDefault="00822C65" w:rsidP="00244717">
      <w:pPr>
        <w:pStyle w:val="PargrafodaLista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DD2736">
        <w:rPr>
          <w:rFonts w:ascii="Times New Roman" w:hAnsi="Times New Roman" w:cs="Times New Roman"/>
          <w:b/>
        </w:rPr>
        <w:t xml:space="preserve"> </w:t>
      </w:r>
      <w:r w:rsidRPr="00244717">
        <w:rPr>
          <w:rFonts w:ascii="Times New Roman" w:hAnsi="Times New Roman" w:cs="Times New Roman"/>
          <w:b/>
          <w:iCs/>
        </w:rPr>
        <w:t>INFORMAÇÕES COMPLEMENTARES:</w:t>
      </w:r>
      <w:r w:rsidR="0032054C" w:rsidRPr="00DD2736">
        <w:rPr>
          <w:rFonts w:ascii="Times New Roman" w:hAnsi="Times New Roman" w:cs="Times New Roman"/>
          <w:b/>
        </w:rPr>
        <w:t xml:space="preserve"> </w:t>
      </w:r>
    </w:p>
    <w:p w14:paraId="5C6F7D51" w14:textId="77777777" w:rsidR="0078058F" w:rsidRPr="00DD2736" w:rsidRDefault="0078058F" w:rsidP="0078058F">
      <w:pPr>
        <w:pStyle w:val="PargrafodaLista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14:paraId="3C27642B" w14:textId="77777777" w:rsidR="00897A0B" w:rsidRDefault="00AF0B37" w:rsidP="0089467D">
      <w:pPr>
        <w:pStyle w:val="PargrafodaLista"/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chapa eleita para a Diretoria </w:t>
      </w:r>
      <w:r w:rsidR="00B51858">
        <w:rPr>
          <w:rFonts w:ascii="Times New Roman" w:hAnsi="Times New Roman" w:cs="Times New Roman"/>
        </w:rPr>
        <w:t xml:space="preserve">Executiva </w:t>
      </w:r>
      <w:r>
        <w:rPr>
          <w:rFonts w:ascii="Times New Roman" w:hAnsi="Times New Roman" w:cs="Times New Roman"/>
        </w:rPr>
        <w:t>e o</w:t>
      </w:r>
      <w:r w:rsidR="0032054C" w:rsidRPr="00664815">
        <w:rPr>
          <w:rFonts w:ascii="Times New Roman" w:hAnsi="Times New Roman" w:cs="Times New Roman"/>
        </w:rPr>
        <w:t xml:space="preserve">s Membros Efetivos eleitos para os Conselhos Consultivo e Fiscal cumprirão mandato </w:t>
      </w:r>
      <w:r>
        <w:rPr>
          <w:rFonts w:ascii="Times New Roman" w:hAnsi="Times New Roman" w:cs="Times New Roman"/>
        </w:rPr>
        <w:t>de 2 anos</w:t>
      </w:r>
      <w:r w:rsidR="00535332" w:rsidRPr="00664815">
        <w:rPr>
          <w:rFonts w:ascii="Times New Roman" w:hAnsi="Times New Roman" w:cs="Times New Roman"/>
        </w:rPr>
        <w:t>, conforme</w:t>
      </w:r>
      <w:r w:rsidR="00B3043F" w:rsidRPr="00664815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s</w:t>
      </w:r>
      <w:r w:rsidR="00B3043F" w:rsidRPr="00664815">
        <w:rPr>
          <w:rFonts w:ascii="Times New Roman" w:hAnsi="Times New Roman" w:cs="Times New Roman"/>
        </w:rPr>
        <w:t xml:space="preserve"> artigo</w:t>
      </w:r>
      <w:r>
        <w:rPr>
          <w:rFonts w:ascii="Times New Roman" w:hAnsi="Times New Roman" w:cs="Times New Roman"/>
        </w:rPr>
        <w:t>s</w:t>
      </w:r>
      <w:r w:rsidR="00B3043F" w:rsidRPr="006648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145, 146 e 148</w:t>
      </w:r>
      <w:r w:rsidR="00B3043F" w:rsidRPr="00664815">
        <w:rPr>
          <w:rFonts w:ascii="Times New Roman" w:hAnsi="Times New Roman" w:cs="Times New Roman"/>
        </w:rPr>
        <w:t xml:space="preserve"> do Regimento Interno do CABV</w:t>
      </w:r>
      <w:r w:rsidR="00B51858">
        <w:rPr>
          <w:rFonts w:ascii="Times New Roman" w:hAnsi="Times New Roman" w:cs="Times New Roman"/>
        </w:rPr>
        <w:t>.</w:t>
      </w:r>
    </w:p>
    <w:p w14:paraId="4E3A93FF" w14:textId="4739FC85" w:rsidR="00897A0B" w:rsidRDefault="00535332" w:rsidP="0089467D">
      <w:pPr>
        <w:pStyle w:val="PargrafodaLista"/>
        <w:spacing w:after="0" w:line="240" w:lineRule="auto"/>
        <w:ind w:left="284" w:firstLine="283"/>
        <w:jc w:val="both"/>
        <w:rPr>
          <w:rFonts w:ascii="Times New Roman" w:hAnsi="Times New Roman" w:cs="Times New Roman"/>
        </w:rPr>
      </w:pPr>
      <w:r w:rsidRPr="00664815">
        <w:rPr>
          <w:rFonts w:ascii="Times New Roman" w:hAnsi="Times New Roman" w:cs="Times New Roman"/>
        </w:rPr>
        <w:t>Os interessados em obter outras informações deverão se dirigir-se ao Escritório do CABV ou ligar para os telefones 3387-1060</w:t>
      </w:r>
      <w:r w:rsidR="00AF0B37">
        <w:rPr>
          <w:rFonts w:ascii="Times New Roman" w:hAnsi="Times New Roman" w:cs="Times New Roman"/>
        </w:rPr>
        <w:t xml:space="preserve"> e 3251-93</w:t>
      </w:r>
      <w:r w:rsidR="00273BF6">
        <w:rPr>
          <w:rFonts w:ascii="Times New Roman" w:hAnsi="Times New Roman" w:cs="Times New Roman"/>
        </w:rPr>
        <w:t>41</w:t>
      </w:r>
      <w:r w:rsidRPr="00664815">
        <w:rPr>
          <w:rFonts w:ascii="Times New Roman" w:hAnsi="Times New Roman" w:cs="Times New Roman"/>
        </w:rPr>
        <w:t>, bem como acessar o site</w:t>
      </w:r>
      <w:r w:rsidRPr="00897A0B">
        <w:rPr>
          <w:rFonts w:ascii="Times New Roman" w:hAnsi="Times New Roman" w:cs="Times New Roman"/>
          <w:b/>
        </w:rPr>
        <w:t xml:space="preserve"> </w:t>
      </w:r>
      <w:hyperlink r:id="rId6" w:history="1">
        <w:r w:rsidRPr="00897A0B">
          <w:rPr>
            <w:b/>
          </w:rPr>
          <w:t>www.cabv.com.br</w:t>
        </w:r>
      </w:hyperlink>
      <w:r w:rsidRPr="00664815">
        <w:rPr>
          <w:rFonts w:ascii="Times New Roman" w:hAnsi="Times New Roman" w:cs="Times New Roman"/>
        </w:rPr>
        <w:t xml:space="preserve">, onde está disponível o </w:t>
      </w:r>
      <w:r w:rsidR="00B3043F" w:rsidRPr="00664815">
        <w:rPr>
          <w:rFonts w:ascii="Times New Roman" w:hAnsi="Times New Roman" w:cs="Times New Roman"/>
        </w:rPr>
        <w:t>Regimento Interno</w:t>
      </w:r>
      <w:r w:rsidR="00B045FC" w:rsidRPr="00664815">
        <w:rPr>
          <w:rFonts w:ascii="Times New Roman" w:hAnsi="Times New Roman" w:cs="Times New Roman"/>
        </w:rPr>
        <w:t xml:space="preserve"> e a </w:t>
      </w:r>
      <w:r w:rsidR="00B045FC" w:rsidRPr="00897A0B">
        <w:rPr>
          <w:rFonts w:ascii="Times New Roman" w:hAnsi="Times New Roman" w:cs="Times New Roman"/>
          <w:b/>
        </w:rPr>
        <w:t>Resolução de Assembleia n° 0</w:t>
      </w:r>
      <w:r w:rsidR="002A3B33">
        <w:rPr>
          <w:rFonts w:ascii="Times New Roman" w:hAnsi="Times New Roman" w:cs="Times New Roman"/>
          <w:b/>
        </w:rPr>
        <w:t>5</w:t>
      </w:r>
      <w:r w:rsidR="00B045FC" w:rsidRPr="00897A0B">
        <w:rPr>
          <w:rFonts w:ascii="Times New Roman" w:hAnsi="Times New Roman" w:cs="Times New Roman"/>
          <w:b/>
        </w:rPr>
        <w:t>/20</w:t>
      </w:r>
      <w:r w:rsidR="002A3B33">
        <w:rPr>
          <w:rFonts w:ascii="Times New Roman" w:hAnsi="Times New Roman" w:cs="Times New Roman"/>
          <w:b/>
        </w:rPr>
        <w:t>20</w:t>
      </w:r>
      <w:r w:rsidR="00B045FC" w:rsidRPr="00664815">
        <w:rPr>
          <w:rFonts w:ascii="Times New Roman" w:hAnsi="Times New Roman" w:cs="Times New Roman"/>
        </w:rPr>
        <w:t xml:space="preserve"> para </w:t>
      </w:r>
      <w:r w:rsidR="00B045FC" w:rsidRPr="00897A0B">
        <w:rPr>
          <w:rFonts w:ascii="Times New Roman" w:hAnsi="Times New Roman" w:cs="Times New Roman"/>
          <w:i/>
        </w:rPr>
        <w:t>download</w:t>
      </w:r>
      <w:r w:rsidR="00B045FC" w:rsidRPr="00664815">
        <w:rPr>
          <w:rFonts w:ascii="Times New Roman" w:hAnsi="Times New Roman" w:cs="Times New Roman"/>
        </w:rPr>
        <w:t>.</w:t>
      </w:r>
    </w:p>
    <w:p w14:paraId="384C7754" w14:textId="77777777" w:rsidR="00897A0B" w:rsidRDefault="00897A0B" w:rsidP="00DD2736">
      <w:pPr>
        <w:pStyle w:val="PargrafodaLista"/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</w:p>
    <w:p w14:paraId="73584E02" w14:textId="77777777" w:rsidR="0089467D" w:rsidRDefault="00A00A76" w:rsidP="00897A0B">
      <w:pPr>
        <w:pStyle w:val="PargrafodaLista"/>
        <w:spacing w:after="0" w:line="240" w:lineRule="auto"/>
        <w:ind w:left="284" w:firstLine="425"/>
        <w:jc w:val="right"/>
        <w:rPr>
          <w:rFonts w:ascii="Times New Roman" w:hAnsi="Times New Roman" w:cs="Times New Roman"/>
        </w:rPr>
      </w:pPr>
      <w:r w:rsidRPr="00664815">
        <w:rPr>
          <w:rFonts w:ascii="Times New Roman" w:hAnsi="Times New Roman" w:cs="Times New Roman"/>
        </w:rPr>
        <w:t xml:space="preserve"> </w:t>
      </w:r>
    </w:p>
    <w:p w14:paraId="688A9540" w14:textId="2217B603" w:rsidR="00897A0B" w:rsidRDefault="00822C65" w:rsidP="00897A0B">
      <w:pPr>
        <w:pStyle w:val="PargrafodaLista"/>
        <w:spacing w:after="0" w:line="240" w:lineRule="auto"/>
        <w:ind w:left="284" w:firstLine="425"/>
        <w:jc w:val="right"/>
        <w:rPr>
          <w:rFonts w:ascii="Times New Roman" w:hAnsi="Times New Roman" w:cs="Times New Roman"/>
        </w:rPr>
      </w:pPr>
      <w:r w:rsidRPr="00DD2736">
        <w:rPr>
          <w:rFonts w:ascii="Times New Roman" w:hAnsi="Times New Roman" w:cs="Times New Roman"/>
        </w:rPr>
        <w:t xml:space="preserve">Sobradinho-DF, </w:t>
      </w:r>
      <w:r w:rsidR="007970E5">
        <w:rPr>
          <w:rFonts w:ascii="Times New Roman" w:hAnsi="Times New Roman" w:cs="Times New Roman"/>
        </w:rPr>
        <w:t>0</w:t>
      </w:r>
      <w:r w:rsidR="00E4146F">
        <w:rPr>
          <w:rFonts w:ascii="Times New Roman" w:hAnsi="Times New Roman" w:cs="Times New Roman"/>
        </w:rPr>
        <w:t>6</w:t>
      </w:r>
      <w:r w:rsidRPr="00DD2736">
        <w:rPr>
          <w:rFonts w:ascii="Times New Roman" w:hAnsi="Times New Roman" w:cs="Times New Roman"/>
        </w:rPr>
        <w:t xml:space="preserve"> de </w:t>
      </w:r>
      <w:r w:rsidR="007970E5">
        <w:rPr>
          <w:rFonts w:ascii="Times New Roman" w:hAnsi="Times New Roman" w:cs="Times New Roman"/>
        </w:rPr>
        <w:t>outubro</w:t>
      </w:r>
      <w:r w:rsidRPr="00DD2736">
        <w:rPr>
          <w:rFonts w:ascii="Times New Roman" w:hAnsi="Times New Roman" w:cs="Times New Roman"/>
        </w:rPr>
        <w:t xml:space="preserve"> de 20</w:t>
      </w:r>
      <w:r w:rsidR="007970E5">
        <w:rPr>
          <w:rFonts w:ascii="Times New Roman" w:hAnsi="Times New Roman" w:cs="Times New Roman"/>
        </w:rPr>
        <w:t>20</w:t>
      </w:r>
      <w:r w:rsidRPr="00DD2736">
        <w:rPr>
          <w:rFonts w:ascii="Times New Roman" w:hAnsi="Times New Roman" w:cs="Times New Roman"/>
        </w:rPr>
        <w:t>.</w:t>
      </w:r>
      <w:r w:rsidR="00A00A76" w:rsidRPr="00DD2736">
        <w:rPr>
          <w:rFonts w:ascii="Times New Roman" w:hAnsi="Times New Roman" w:cs="Times New Roman"/>
        </w:rPr>
        <w:t xml:space="preserve"> </w:t>
      </w:r>
    </w:p>
    <w:p w14:paraId="278C99E2" w14:textId="77777777" w:rsidR="00897A0B" w:rsidRDefault="00897A0B" w:rsidP="00897A0B">
      <w:pPr>
        <w:pStyle w:val="PargrafodaLista"/>
        <w:spacing w:after="0" w:line="240" w:lineRule="auto"/>
        <w:ind w:left="284" w:firstLine="425"/>
        <w:jc w:val="right"/>
        <w:rPr>
          <w:rFonts w:ascii="Times New Roman" w:hAnsi="Times New Roman" w:cs="Times New Roman"/>
        </w:rPr>
      </w:pPr>
    </w:p>
    <w:p w14:paraId="57F84094" w14:textId="77777777" w:rsidR="001A594A" w:rsidRDefault="001A594A" w:rsidP="00897A0B">
      <w:pPr>
        <w:pStyle w:val="PargrafodaLista"/>
        <w:spacing w:after="0" w:line="240" w:lineRule="auto"/>
        <w:ind w:left="284" w:firstLine="425"/>
        <w:jc w:val="right"/>
        <w:rPr>
          <w:rFonts w:ascii="Times New Roman" w:hAnsi="Times New Roman" w:cs="Times New Roman"/>
        </w:rPr>
      </w:pPr>
    </w:p>
    <w:p w14:paraId="69D2408F" w14:textId="77777777" w:rsidR="001A594A" w:rsidRDefault="001A594A" w:rsidP="00897A0B">
      <w:pPr>
        <w:pStyle w:val="PargrafodaLista"/>
        <w:spacing w:after="0" w:line="240" w:lineRule="auto"/>
        <w:ind w:left="284" w:firstLine="425"/>
        <w:jc w:val="right"/>
        <w:rPr>
          <w:rFonts w:ascii="Times New Roman" w:hAnsi="Times New Roman" w:cs="Times New Roman"/>
        </w:rPr>
      </w:pPr>
    </w:p>
    <w:p w14:paraId="4203A323" w14:textId="3C893BEB" w:rsidR="00AF0B37" w:rsidRPr="00B51858" w:rsidRDefault="007970E5" w:rsidP="00897A0B">
      <w:pPr>
        <w:pStyle w:val="PargrafodaLista"/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>Eduardo de Oliveira Manso</w:t>
      </w:r>
    </w:p>
    <w:p w14:paraId="209652DA" w14:textId="77777777" w:rsidR="00822C65" w:rsidRDefault="00822C65" w:rsidP="00897A0B">
      <w:pPr>
        <w:pStyle w:val="PargrafodaLista"/>
        <w:spacing w:after="0" w:line="240" w:lineRule="auto"/>
        <w:ind w:left="284" w:firstLine="425"/>
        <w:jc w:val="center"/>
        <w:rPr>
          <w:rFonts w:ascii="Times New Roman" w:hAnsi="Times New Roman" w:cs="Times New Roman"/>
        </w:rPr>
      </w:pPr>
      <w:r w:rsidRPr="00664815">
        <w:rPr>
          <w:rFonts w:ascii="Times New Roman" w:hAnsi="Times New Roman" w:cs="Times New Roman"/>
        </w:rPr>
        <w:t>Presidente da Comissão Eleitoral</w:t>
      </w:r>
    </w:p>
    <w:p w14:paraId="41F54691" w14:textId="77777777" w:rsidR="00897A0B" w:rsidRPr="00664815" w:rsidRDefault="00897A0B" w:rsidP="00897A0B">
      <w:pPr>
        <w:pStyle w:val="PargrafodaLista"/>
        <w:spacing w:after="0" w:line="240" w:lineRule="auto"/>
        <w:ind w:left="284" w:firstLine="425"/>
        <w:jc w:val="center"/>
        <w:rPr>
          <w:rFonts w:ascii="Times New Roman" w:hAnsi="Times New Roman" w:cs="Times New Roman"/>
        </w:rPr>
      </w:pPr>
    </w:p>
    <w:p w14:paraId="79A10C8D" w14:textId="77777777" w:rsidR="00AF033D" w:rsidRDefault="00AF033D" w:rsidP="00DD2736">
      <w:pPr>
        <w:spacing w:after="0"/>
        <w:ind w:left="284" w:right="-283" w:firstLine="425"/>
        <w:jc w:val="both"/>
        <w:rPr>
          <w:rFonts w:ascii="Times New Roman" w:hAnsi="Times New Roman" w:cs="Times New Roman"/>
        </w:rPr>
      </w:pPr>
    </w:p>
    <w:p w14:paraId="326B824C" w14:textId="66463876" w:rsidR="00897A0B" w:rsidRPr="00AF0B37" w:rsidRDefault="007970E5" w:rsidP="00897A0B">
      <w:pPr>
        <w:spacing w:after="0"/>
        <w:ind w:left="284" w:right="-283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errata deste</w:t>
      </w:r>
      <w:r w:rsidR="0083143E" w:rsidRPr="00AF0B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83143E" w:rsidRPr="00AF0B37">
        <w:rPr>
          <w:rFonts w:ascii="Times New Roman" w:hAnsi="Times New Roman" w:cs="Times New Roman"/>
        </w:rPr>
        <w:t>dital será publicad</w:t>
      </w:r>
      <w:r w:rsidR="002A3B33">
        <w:rPr>
          <w:rFonts w:ascii="Times New Roman" w:hAnsi="Times New Roman" w:cs="Times New Roman"/>
        </w:rPr>
        <w:t>a</w:t>
      </w:r>
      <w:r w:rsidR="0083143E" w:rsidRPr="00AF0B37">
        <w:rPr>
          <w:rFonts w:ascii="Times New Roman" w:hAnsi="Times New Roman" w:cs="Times New Roman"/>
        </w:rPr>
        <w:t xml:space="preserve"> n</w:t>
      </w:r>
      <w:r w:rsidR="00897A0B" w:rsidRPr="00AF0B37">
        <w:rPr>
          <w:rFonts w:ascii="Times New Roman" w:hAnsi="Times New Roman" w:cs="Times New Roman"/>
        </w:rPr>
        <w:t xml:space="preserve">o Jornal de Brasília, no Caderno de Classificados, do dia </w:t>
      </w:r>
      <w:r>
        <w:rPr>
          <w:rFonts w:ascii="Times New Roman" w:hAnsi="Times New Roman" w:cs="Times New Roman"/>
        </w:rPr>
        <w:t>07</w:t>
      </w:r>
      <w:r w:rsidR="00897A0B" w:rsidRPr="00AF0B3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outubro</w:t>
      </w:r>
      <w:r w:rsidR="00897A0B" w:rsidRPr="00AF0B37">
        <w:rPr>
          <w:rFonts w:ascii="Times New Roman" w:hAnsi="Times New Roman" w:cs="Times New Roman"/>
        </w:rPr>
        <w:t xml:space="preserve"> de 20</w:t>
      </w:r>
      <w:r>
        <w:rPr>
          <w:rFonts w:ascii="Times New Roman" w:hAnsi="Times New Roman" w:cs="Times New Roman"/>
        </w:rPr>
        <w:t>20</w:t>
      </w:r>
      <w:r w:rsidR="00897A0B" w:rsidRPr="00AF0B37">
        <w:rPr>
          <w:rFonts w:ascii="Times New Roman" w:hAnsi="Times New Roman" w:cs="Times New Roman"/>
        </w:rPr>
        <w:t>.</w:t>
      </w:r>
    </w:p>
    <w:sectPr w:rsidR="00897A0B" w:rsidRPr="00AF0B37" w:rsidSect="007805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2276"/>
    <w:multiLevelType w:val="hybridMultilevel"/>
    <w:tmpl w:val="D70C72BE"/>
    <w:lvl w:ilvl="0" w:tplc="0166175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F2F"/>
    <w:multiLevelType w:val="hybridMultilevel"/>
    <w:tmpl w:val="349235FE"/>
    <w:lvl w:ilvl="0" w:tplc="F0F69D82">
      <w:start w:val="1"/>
      <w:numFmt w:val="decimalZero"/>
      <w:lvlText w:val="%1.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0B957709"/>
    <w:multiLevelType w:val="hybridMultilevel"/>
    <w:tmpl w:val="6CEE741C"/>
    <w:lvl w:ilvl="0" w:tplc="D5581A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4CC1"/>
    <w:multiLevelType w:val="hybridMultilevel"/>
    <w:tmpl w:val="B5621C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42AD8"/>
    <w:multiLevelType w:val="hybridMultilevel"/>
    <w:tmpl w:val="1682D8D8"/>
    <w:lvl w:ilvl="0" w:tplc="3DD220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3DD220AE">
      <w:start w:val="1"/>
      <w:numFmt w:val="upperRoman"/>
      <w:lvlText w:val="%4."/>
      <w:lvlJc w:val="righ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2070A"/>
    <w:multiLevelType w:val="hybridMultilevel"/>
    <w:tmpl w:val="36142392"/>
    <w:lvl w:ilvl="0" w:tplc="3DD220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3DD220AE">
      <w:start w:val="1"/>
      <w:numFmt w:val="upperRoman"/>
      <w:lvlText w:val="%4."/>
      <w:lvlJc w:val="righ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669F3"/>
    <w:multiLevelType w:val="hybridMultilevel"/>
    <w:tmpl w:val="C0F659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5619F"/>
    <w:multiLevelType w:val="hybridMultilevel"/>
    <w:tmpl w:val="B45A5174"/>
    <w:lvl w:ilvl="0" w:tplc="04160013">
      <w:start w:val="1"/>
      <w:numFmt w:val="upp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4F203858"/>
    <w:multiLevelType w:val="hybridMultilevel"/>
    <w:tmpl w:val="987AFDE8"/>
    <w:lvl w:ilvl="0" w:tplc="5CA0C26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02F65"/>
    <w:multiLevelType w:val="hybridMultilevel"/>
    <w:tmpl w:val="349235FE"/>
    <w:lvl w:ilvl="0" w:tplc="F0F69D82">
      <w:start w:val="1"/>
      <w:numFmt w:val="decimalZero"/>
      <w:lvlText w:val="%1.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6521737D"/>
    <w:multiLevelType w:val="hybridMultilevel"/>
    <w:tmpl w:val="AAA4D3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3">
      <w:start w:val="1"/>
      <w:numFmt w:val="upperRoman"/>
      <w:lvlText w:val="%4."/>
      <w:lvlJc w:val="righ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B19"/>
    <w:multiLevelType w:val="hybridMultilevel"/>
    <w:tmpl w:val="2BFE357C"/>
    <w:lvl w:ilvl="0" w:tplc="9C20F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905B5"/>
    <w:multiLevelType w:val="hybridMultilevel"/>
    <w:tmpl w:val="55A4E3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E4F9B"/>
    <w:multiLevelType w:val="hybridMultilevel"/>
    <w:tmpl w:val="66F0791C"/>
    <w:lvl w:ilvl="0" w:tplc="3DD220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3DD220AE">
      <w:start w:val="1"/>
      <w:numFmt w:val="upperRoman"/>
      <w:lvlText w:val="%4."/>
      <w:lvlJc w:val="right"/>
      <w:pPr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3D"/>
    <w:rsid w:val="0000569E"/>
    <w:rsid w:val="0004189B"/>
    <w:rsid w:val="000C280B"/>
    <w:rsid w:val="00195105"/>
    <w:rsid w:val="001A594A"/>
    <w:rsid w:val="001D1414"/>
    <w:rsid w:val="00244717"/>
    <w:rsid w:val="00267992"/>
    <w:rsid w:val="00273BF6"/>
    <w:rsid w:val="002A3B33"/>
    <w:rsid w:val="002A7749"/>
    <w:rsid w:val="002E4168"/>
    <w:rsid w:val="0032054C"/>
    <w:rsid w:val="00331F76"/>
    <w:rsid w:val="00354939"/>
    <w:rsid w:val="00363395"/>
    <w:rsid w:val="00365872"/>
    <w:rsid w:val="003C089D"/>
    <w:rsid w:val="003F4A75"/>
    <w:rsid w:val="004E64C2"/>
    <w:rsid w:val="00535332"/>
    <w:rsid w:val="00556114"/>
    <w:rsid w:val="005B2860"/>
    <w:rsid w:val="006526AA"/>
    <w:rsid w:val="006562D1"/>
    <w:rsid w:val="00664815"/>
    <w:rsid w:val="00725004"/>
    <w:rsid w:val="00740483"/>
    <w:rsid w:val="0078058F"/>
    <w:rsid w:val="00791AB9"/>
    <w:rsid w:val="007970E5"/>
    <w:rsid w:val="007A729A"/>
    <w:rsid w:val="007C26DF"/>
    <w:rsid w:val="007D0D1D"/>
    <w:rsid w:val="00822C65"/>
    <w:rsid w:val="0083143E"/>
    <w:rsid w:val="0089467D"/>
    <w:rsid w:val="00897A0B"/>
    <w:rsid w:val="008A3428"/>
    <w:rsid w:val="009921AC"/>
    <w:rsid w:val="009C5DED"/>
    <w:rsid w:val="009E091B"/>
    <w:rsid w:val="00A00A76"/>
    <w:rsid w:val="00A645EE"/>
    <w:rsid w:val="00A73FB0"/>
    <w:rsid w:val="00A776E4"/>
    <w:rsid w:val="00AF033D"/>
    <w:rsid w:val="00AF0B37"/>
    <w:rsid w:val="00B045FC"/>
    <w:rsid w:val="00B07F22"/>
    <w:rsid w:val="00B3043F"/>
    <w:rsid w:val="00B51858"/>
    <w:rsid w:val="00B57BDF"/>
    <w:rsid w:val="00B81D54"/>
    <w:rsid w:val="00BC0AB1"/>
    <w:rsid w:val="00C553F9"/>
    <w:rsid w:val="00CF050E"/>
    <w:rsid w:val="00D028C1"/>
    <w:rsid w:val="00D24CB8"/>
    <w:rsid w:val="00DC4119"/>
    <w:rsid w:val="00DD2736"/>
    <w:rsid w:val="00DD311B"/>
    <w:rsid w:val="00E4146F"/>
    <w:rsid w:val="00F15980"/>
    <w:rsid w:val="00F825B8"/>
    <w:rsid w:val="00FA49AB"/>
    <w:rsid w:val="00F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6358"/>
  <w15:docId w15:val="{224D24A7-D933-4956-BFFF-0D40D66F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24C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35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bv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9454-031E-4A06-A06D-6B6EE91A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1099</Words>
  <Characters>5937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Thaynara Linda</dc:creator>
  <cp:lastModifiedBy>Douglas Mendonça</cp:lastModifiedBy>
  <cp:revision>9</cp:revision>
  <cp:lastPrinted>2016-04-17T01:58:00Z</cp:lastPrinted>
  <dcterms:created xsi:type="dcterms:W3CDTF">2020-10-06T14:54:00Z</dcterms:created>
  <dcterms:modified xsi:type="dcterms:W3CDTF">2020-10-06T18:07:00Z</dcterms:modified>
</cp:coreProperties>
</file>